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D83" w:rsidRDefault="00913839">
      <w:pPr>
        <w:spacing w:after="342"/>
        <w:ind w:left="2513"/>
      </w:pPr>
      <w:bookmarkStart w:id="0" w:name="_GoBack"/>
      <w:bookmarkEnd w:id="0"/>
      <w:r>
        <w:rPr>
          <w:noProof/>
        </w:rPr>
        <w:drawing>
          <wp:anchor distT="0" distB="0" distL="114300" distR="114300" simplePos="0" relativeHeight="251658240" behindDoc="0" locked="0" layoutInCell="1" allowOverlap="1">
            <wp:simplePos x="0" y="0"/>
            <wp:positionH relativeFrom="margin">
              <wp:posOffset>-488950</wp:posOffset>
            </wp:positionH>
            <wp:positionV relativeFrom="paragraph">
              <wp:posOffset>0</wp:posOffset>
            </wp:positionV>
            <wp:extent cx="3194050" cy="1993900"/>
            <wp:effectExtent l="0" t="0" r="6350" b="635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94050" cy="1993900"/>
                    </a:xfrm>
                    <a:prstGeom prst="rect">
                      <a:avLst/>
                    </a:prstGeom>
                  </pic:spPr>
                </pic:pic>
              </a:graphicData>
            </a:graphic>
            <wp14:sizeRelH relativeFrom="margin">
              <wp14:pctWidth>0</wp14:pctWidth>
            </wp14:sizeRelH>
            <wp14:sizeRelV relativeFrom="margin">
              <wp14:pctHeight>0</wp14:pctHeight>
            </wp14:sizeRelV>
          </wp:anchor>
        </w:drawing>
      </w:r>
    </w:p>
    <w:p w:rsidR="001F3D83" w:rsidRDefault="00913839">
      <w:pPr>
        <w:spacing w:after="193"/>
        <w:ind w:left="2612"/>
      </w:pPr>
      <w:r>
        <w:rPr>
          <w:rFonts w:ascii="Arial" w:eastAsia="Arial" w:hAnsi="Arial" w:cs="Arial"/>
          <w:b/>
          <w:sz w:val="36"/>
        </w:rPr>
        <w:t>Whistleblowing Policy</w:t>
      </w:r>
    </w:p>
    <w:p w:rsidR="001F3D83" w:rsidRDefault="00913839">
      <w:pPr>
        <w:spacing w:after="0"/>
        <w:ind w:left="120"/>
        <w:rPr>
          <w:rFonts w:ascii="Arial" w:eastAsia="Arial" w:hAnsi="Arial" w:cs="Arial"/>
          <w:sz w:val="20"/>
        </w:rPr>
      </w:pPr>
      <w:proofErr w:type="spellStart"/>
      <w:r>
        <w:rPr>
          <w:rFonts w:ascii="Arial" w:eastAsia="Arial" w:hAnsi="Arial" w:cs="Arial"/>
          <w:sz w:val="20"/>
        </w:rPr>
        <w:t>Flawnique</w:t>
      </w:r>
      <w:proofErr w:type="spellEnd"/>
      <w:r>
        <w:rPr>
          <w:rFonts w:ascii="Arial" w:eastAsia="Arial" w:hAnsi="Arial" w:cs="Arial"/>
          <w:sz w:val="20"/>
        </w:rPr>
        <w:t xml:space="preserve"> Ltd encourages employees and stakeholders to report misconduct safely...</w:t>
      </w:r>
    </w:p>
    <w:p w:rsidR="00913839" w:rsidRPr="00913839" w:rsidRDefault="00913839" w:rsidP="00913839">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proofErr w:type="spellStart"/>
      <w:r w:rsidRPr="00913839">
        <w:rPr>
          <w:rFonts w:ascii="Times New Roman" w:eastAsia="Times New Roman" w:hAnsi="Times New Roman" w:cs="Times New Roman"/>
          <w:b/>
          <w:bCs/>
          <w:color w:val="auto"/>
          <w:kern w:val="36"/>
          <w:sz w:val="48"/>
          <w:szCs w:val="48"/>
        </w:rPr>
        <w:t>Flawnique</w:t>
      </w:r>
      <w:proofErr w:type="spellEnd"/>
      <w:r w:rsidRPr="00913839">
        <w:rPr>
          <w:rFonts w:ascii="Times New Roman" w:eastAsia="Times New Roman" w:hAnsi="Times New Roman" w:cs="Times New Roman"/>
          <w:b/>
          <w:bCs/>
          <w:color w:val="auto"/>
          <w:kern w:val="36"/>
          <w:sz w:val="48"/>
          <w:szCs w:val="48"/>
        </w:rPr>
        <w:t xml:space="preserve"> Ltd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Code of Conduct Policy**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Effective Date:</w:t>
      </w:r>
      <w:r w:rsidRPr="00913839">
        <w:rPr>
          <w:rFonts w:ascii="Times New Roman" w:eastAsia="Times New Roman" w:hAnsi="Times New Roman" w:cs="Times New Roman"/>
          <w:color w:val="auto"/>
          <w:sz w:val="24"/>
          <w:szCs w:val="24"/>
        </w:rPr>
        <w:t xml:space="preserve"> 2024</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Approved By:</w:t>
      </w:r>
      <w:r w:rsidRPr="00913839">
        <w:rPr>
          <w:rFonts w:ascii="Times New Roman" w:eastAsia="Times New Roman" w:hAnsi="Times New Roman" w:cs="Times New Roman"/>
          <w:color w:val="auto"/>
          <w:sz w:val="24"/>
          <w:szCs w:val="24"/>
        </w:rPr>
        <w:t xml:space="preserve"> Management,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Revision Cycle:</w:t>
      </w:r>
      <w:r w:rsidRPr="00913839">
        <w:rPr>
          <w:rFonts w:ascii="Times New Roman" w:eastAsia="Times New Roman" w:hAnsi="Times New Roman" w:cs="Times New Roman"/>
          <w:color w:val="auto"/>
          <w:sz w:val="24"/>
          <w:szCs w:val="24"/>
        </w:rPr>
        <w:t xml:space="preserve"> Annual Review</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25"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 Purpose of This Policy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The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Code of Conduct outlines the standards of </w:t>
      </w:r>
      <w:proofErr w:type="spellStart"/>
      <w:r w:rsidRPr="00913839">
        <w:rPr>
          <w:rFonts w:ascii="Times New Roman" w:eastAsia="Times New Roman" w:hAnsi="Times New Roman" w:cs="Times New Roman"/>
          <w:color w:val="auto"/>
          <w:sz w:val="24"/>
          <w:szCs w:val="24"/>
        </w:rPr>
        <w:t>behaviour</w:t>
      </w:r>
      <w:proofErr w:type="spellEnd"/>
      <w:r w:rsidRPr="00913839">
        <w:rPr>
          <w:rFonts w:ascii="Times New Roman" w:eastAsia="Times New Roman" w:hAnsi="Times New Roman" w:cs="Times New Roman"/>
          <w:color w:val="auto"/>
          <w:sz w:val="24"/>
          <w:szCs w:val="24"/>
        </w:rPr>
        <w:t>, professionalism, and integrity expected from all employees, contractors, suppliers, and partners. The goal of this policy is to ensure that all individuals representing the Company conduct themselves responsibly and ethically, upholding our reputation and commitment to excellence.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This Code reflects </w:t>
      </w:r>
      <w:proofErr w:type="spellStart"/>
      <w:r w:rsidRPr="00913839">
        <w:rPr>
          <w:rFonts w:ascii="Times New Roman" w:eastAsia="Times New Roman" w:hAnsi="Times New Roman" w:cs="Times New Roman"/>
          <w:color w:val="auto"/>
          <w:sz w:val="24"/>
          <w:szCs w:val="24"/>
        </w:rPr>
        <w:t>Flawnique’s</w:t>
      </w:r>
      <w:proofErr w:type="spellEnd"/>
      <w:r w:rsidRPr="00913839">
        <w:rPr>
          <w:rFonts w:ascii="Times New Roman" w:eastAsia="Times New Roman" w:hAnsi="Times New Roman" w:cs="Times New Roman"/>
          <w:color w:val="auto"/>
          <w:sz w:val="24"/>
          <w:szCs w:val="24"/>
        </w:rPr>
        <w:t xml:space="preserve"> values:</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Flawless Delivery. Unique Solutions.</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26"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2. Scope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policy applies to:</w:t>
      </w:r>
    </w:p>
    <w:p w:rsidR="00913839" w:rsidRPr="00913839" w:rsidRDefault="00913839" w:rsidP="00913839">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All employees (permanent, contractual, part-time, and temporary)</w:t>
      </w:r>
    </w:p>
    <w:p w:rsidR="00913839" w:rsidRPr="00913839" w:rsidRDefault="00913839" w:rsidP="00913839">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Directors and senior management</w:t>
      </w:r>
    </w:p>
    <w:p w:rsidR="00913839" w:rsidRPr="00913839" w:rsidRDefault="00913839" w:rsidP="00913839">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Contractors, agents, consultants, and interns</w:t>
      </w:r>
    </w:p>
    <w:p w:rsidR="00913839" w:rsidRPr="00913839" w:rsidRDefault="00913839" w:rsidP="00913839">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Suppliers and service providers acting on behalf of the Company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Every individual associated with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must comply with this Code.</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27"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3. Core Principles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All representatives of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are expected to uphold the following core principles: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a. Integrity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Act honestly, transparently, and with strong moral principles in all business dealings.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b. Professionalism</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Demonstrate competence, respect, responsibility, and discipline at all times.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c. Accountability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Take ownership of your actions, decisions, and </w:t>
      </w:r>
      <w:proofErr w:type="spellStart"/>
      <w:r w:rsidRPr="00913839">
        <w:rPr>
          <w:rFonts w:ascii="Times New Roman" w:eastAsia="Times New Roman" w:hAnsi="Times New Roman" w:cs="Times New Roman"/>
          <w:color w:val="auto"/>
          <w:sz w:val="24"/>
          <w:szCs w:val="24"/>
        </w:rPr>
        <w:t>behaviour</w:t>
      </w:r>
      <w:proofErr w:type="spellEnd"/>
      <w:r w:rsidRPr="00913839">
        <w:rPr>
          <w:rFonts w:ascii="Times New Roman" w:eastAsia="Times New Roman" w:hAnsi="Times New Roman" w:cs="Times New Roman"/>
          <w:color w:val="auto"/>
          <w:sz w:val="24"/>
          <w:szCs w:val="24"/>
        </w:rPr>
        <w:t>.</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d. Respect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Treat colleagues, clients, suppliers, and partners with dignity, fairness, and courtesy.</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e. Compliance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Follow all applicable laws, regulations, and Company policies.</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28"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 xml:space="preserve">4. Professional </w:t>
      </w:r>
      <w:proofErr w:type="spellStart"/>
      <w:r w:rsidRPr="00913839">
        <w:rPr>
          <w:rFonts w:ascii="Times New Roman" w:eastAsia="Times New Roman" w:hAnsi="Times New Roman" w:cs="Times New Roman"/>
          <w:b/>
          <w:bCs/>
          <w:color w:val="auto"/>
          <w:sz w:val="36"/>
          <w:szCs w:val="36"/>
        </w:rPr>
        <w:t>Behaviour</w:t>
      </w:r>
      <w:proofErr w:type="spellEnd"/>
      <w:r w:rsidRPr="00913839">
        <w:rPr>
          <w:rFonts w:ascii="Times New Roman" w:eastAsia="Times New Roman" w:hAnsi="Times New Roman" w:cs="Times New Roman"/>
          <w:b/>
          <w:bCs/>
          <w:color w:val="auto"/>
          <w:sz w:val="36"/>
          <w:szCs w:val="36"/>
        </w:rPr>
        <w:t xml:space="preserve"> Requirements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a. Workplace Conduct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w:t>
      </w:r>
    </w:p>
    <w:p w:rsidR="00913839" w:rsidRPr="00913839" w:rsidRDefault="00913839" w:rsidP="00913839">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Maintain a respectful and safe working environment</w:t>
      </w:r>
    </w:p>
    <w:p w:rsidR="00913839" w:rsidRPr="00913839" w:rsidRDefault="00913839" w:rsidP="00913839">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Avoid harassment, bullying, discrimination, or abusive </w:t>
      </w:r>
      <w:proofErr w:type="spellStart"/>
      <w:r w:rsidRPr="00913839">
        <w:rPr>
          <w:rFonts w:ascii="Times New Roman" w:eastAsia="Times New Roman" w:hAnsi="Times New Roman" w:cs="Times New Roman"/>
          <w:color w:val="auto"/>
          <w:sz w:val="24"/>
          <w:szCs w:val="24"/>
        </w:rPr>
        <w:t>behaviour</w:t>
      </w:r>
      <w:proofErr w:type="spellEnd"/>
    </w:p>
    <w:p w:rsidR="00913839" w:rsidRPr="00913839" w:rsidRDefault="00913839" w:rsidP="00913839">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Use appropriate language and communication</w:t>
      </w:r>
    </w:p>
    <w:p w:rsidR="00913839" w:rsidRPr="00913839" w:rsidRDefault="00913839" w:rsidP="00913839">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Uphold Company values in all interactions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b. Attendance &amp; Performance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w:t>
      </w:r>
    </w:p>
    <w:p w:rsidR="00913839" w:rsidRPr="00913839" w:rsidRDefault="00913839" w:rsidP="00913839">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Perform duties diligently and to the highest standard</w:t>
      </w:r>
    </w:p>
    <w:p w:rsidR="00913839" w:rsidRPr="00913839" w:rsidRDefault="00913839" w:rsidP="00913839">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Report to work on time</w:t>
      </w:r>
    </w:p>
    <w:p w:rsidR="00913839" w:rsidRPr="00913839" w:rsidRDefault="00913839" w:rsidP="00913839">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Meet deadlines and work expectations</w:t>
      </w:r>
    </w:p>
    <w:p w:rsidR="00913839" w:rsidRPr="00913839" w:rsidRDefault="00913839" w:rsidP="00913839">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Request leave or absences in accordance with Company procedure</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29"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5. Confidentiality &amp; Data Protection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and partners must protect Company information, including:</w:t>
      </w:r>
    </w:p>
    <w:p w:rsidR="00913839" w:rsidRPr="00913839" w:rsidRDefault="00913839" w:rsidP="00913839">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Client data</w:t>
      </w:r>
    </w:p>
    <w:p w:rsidR="00913839" w:rsidRPr="00913839" w:rsidRDefault="00913839" w:rsidP="00913839">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Supplier information</w:t>
      </w:r>
    </w:p>
    <w:p w:rsidR="00913839" w:rsidRPr="00913839" w:rsidRDefault="00913839" w:rsidP="00913839">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Internal operations</w:t>
      </w:r>
    </w:p>
    <w:p w:rsidR="00913839" w:rsidRPr="00913839" w:rsidRDefault="00913839" w:rsidP="00913839">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Financial information</w:t>
      </w:r>
    </w:p>
    <w:p w:rsidR="00913839" w:rsidRPr="00913839" w:rsidRDefault="00913839" w:rsidP="00913839">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Proprietary systems, processes, and strategies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Unauthorized sharing, disclosure, or misuse of confidential information is strictly prohibited and may result in disciplinary action.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0"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6. Conflict of Interest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 avoid situations where personal interests conflict with the Company’s interests. This includes:</w:t>
      </w:r>
    </w:p>
    <w:p w:rsidR="00913839" w:rsidRPr="00913839" w:rsidRDefault="00913839" w:rsidP="00913839">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Family or personal relationships influencing decisions</w:t>
      </w:r>
    </w:p>
    <w:p w:rsidR="00913839" w:rsidRPr="00913839" w:rsidRDefault="00913839" w:rsidP="00913839">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Outside employment that affects performance</w:t>
      </w:r>
    </w:p>
    <w:p w:rsidR="00913839" w:rsidRPr="00913839" w:rsidRDefault="00913839" w:rsidP="00913839">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Personal financial interests in suppliers or competitors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Any potential conflict must be declared to management immediately.</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1"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7. Bribery, Corruption &amp; Fraud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maintains a </w:t>
      </w:r>
      <w:r w:rsidRPr="00913839">
        <w:rPr>
          <w:rFonts w:ascii="Times New Roman" w:eastAsia="Times New Roman" w:hAnsi="Times New Roman" w:cs="Times New Roman"/>
          <w:b/>
          <w:bCs/>
          <w:color w:val="auto"/>
          <w:sz w:val="24"/>
          <w:szCs w:val="24"/>
        </w:rPr>
        <w:t>zero-tolerance</w:t>
      </w:r>
      <w:r w:rsidRPr="00913839">
        <w:rPr>
          <w:rFonts w:ascii="Times New Roman" w:eastAsia="Times New Roman" w:hAnsi="Times New Roman" w:cs="Times New Roman"/>
          <w:color w:val="auto"/>
          <w:sz w:val="24"/>
          <w:szCs w:val="24"/>
        </w:rPr>
        <w:t xml:space="preserve"> policy toward:</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Bribery</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Kickbacks</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Collusion</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Fraud</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Improper gifts or hospitality</w:t>
      </w:r>
    </w:p>
    <w:p w:rsidR="00913839" w:rsidRPr="00913839" w:rsidRDefault="00913839" w:rsidP="00913839">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Manipulation of procurement processes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All employees must comply with the Company’s Anti-Bribery &amp; Corruption Policy.</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2"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8. Use of Company Property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 use Company resources responsibly, including:</w:t>
      </w:r>
    </w:p>
    <w:p w:rsidR="00913839" w:rsidRPr="00913839" w:rsidRDefault="00913839" w:rsidP="00913839">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Equipment and tools</w:t>
      </w:r>
    </w:p>
    <w:p w:rsidR="00913839" w:rsidRPr="00913839" w:rsidRDefault="00913839" w:rsidP="00913839">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Vehicles</w:t>
      </w:r>
    </w:p>
    <w:p w:rsidR="00913839" w:rsidRPr="00913839" w:rsidRDefault="00913839" w:rsidP="00913839">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Technology systems</w:t>
      </w:r>
    </w:p>
    <w:p w:rsidR="00913839" w:rsidRPr="00913839" w:rsidRDefault="00913839" w:rsidP="00913839">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Documents and supplies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Misuse, theft, damage, or unauthorized removal of Company property is prohibited.</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pict>
          <v:rect id="_x0000_i1033"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9. Health, Safety &amp; Wellbeing</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w:t>
      </w:r>
    </w:p>
    <w:p w:rsidR="00913839" w:rsidRPr="00913839" w:rsidRDefault="00913839" w:rsidP="00913839">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Follow safety procedures</w:t>
      </w:r>
    </w:p>
    <w:p w:rsidR="00913839" w:rsidRPr="00913839" w:rsidRDefault="00913839" w:rsidP="00913839">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Use protective equipment where required</w:t>
      </w:r>
    </w:p>
    <w:p w:rsidR="00913839" w:rsidRPr="00913839" w:rsidRDefault="00913839" w:rsidP="00913839">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Report hazards or unsafe conditions</w:t>
      </w:r>
    </w:p>
    <w:p w:rsidR="00913839" w:rsidRPr="00913839" w:rsidRDefault="00913839" w:rsidP="00913839">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Promote a workplace free from substance abuse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is committed to protecting the wellbeing of every employee.</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4"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10. Equal Opportunity &amp; Fair Treatment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provides equal opportunities regardless of:</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Race</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Gender</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Religion</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Tribe</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Age</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Disability</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Nationality</w:t>
      </w:r>
    </w:p>
    <w:p w:rsidR="00913839" w:rsidRPr="00913839" w:rsidRDefault="00913839" w:rsidP="00913839">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Background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Discrimination of any kind is strictly prohibited.</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5"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11. Social Media &amp; Public Representation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must:</w:t>
      </w:r>
    </w:p>
    <w:p w:rsidR="00913839" w:rsidRPr="00913839" w:rsidRDefault="00913839" w:rsidP="00913839">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Refrain from making negative or unauthorized public statements about the Company</w:t>
      </w:r>
    </w:p>
    <w:p w:rsidR="00913839" w:rsidRPr="00913839" w:rsidRDefault="00913839" w:rsidP="00913839">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Avoid sharing confidential or internal information online</w:t>
      </w:r>
    </w:p>
    <w:p w:rsidR="00913839" w:rsidRPr="00913839" w:rsidRDefault="00913839" w:rsidP="00913839">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Maintain professionalism on personal social media when referencing the Company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Only authorized personnel may speak on behalf of the Company.</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6"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12. Substance Abuse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The use, possession, or influence of illegal drugs or alcohol during working hours is strictly prohibited and may result in disciplinary action.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pict>
          <v:rect id="_x0000_i1037"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13. Reporting Misconduct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Employees are encouraged to report violations of this Code through:</w:t>
      </w:r>
    </w:p>
    <w:p w:rsidR="00913839" w:rsidRPr="00913839" w:rsidRDefault="00913839" w:rsidP="00913839">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Management or HR</w:t>
      </w:r>
    </w:p>
    <w:p w:rsidR="00913839" w:rsidRPr="00913839" w:rsidRDefault="00913839" w:rsidP="00913839">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Whistleblowing channels</w:t>
      </w:r>
    </w:p>
    <w:p w:rsidR="00913839" w:rsidRPr="00913839" w:rsidRDefault="00913839" w:rsidP="00913839">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Email: </w:t>
      </w:r>
      <w:r w:rsidRPr="00913839">
        <w:rPr>
          <w:rFonts w:ascii="Times New Roman" w:eastAsia="Times New Roman" w:hAnsi="Times New Roman" w:cs="Times New Roman"/>
          <w:b/>
          <w:bCs/>
          <w:color w:val="auto"/>
          <w:sz w:val="24"/>
          <w:szCs w:val="24"/>
        </w:rPr>
        <w:t>info@flawniquelimited.com</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Reports will be treated confidentially and without retaliation.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8"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14. Disciplinary Action for Violations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Violating this Code may result in:</w:t>
      </w:r>
    </w:p>
    <w:p w:rsidR="00913839" w:rsidRPr="00913839" w:rsidRDefault="00913839" w:rsidP="00913839">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Verbal or written warnings</w:t>
      </w:r>
    </w:p>
    <w:p w:rsidR="00913839" w:rsidRPr="00913839" w:rsidRDefault="00913839" w:rsidP="00913839">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Suspension</w:t>
      </w:r>
    </w:p>
    <w:p w:rsidR="00913839" w:rsidRPr="00913839" w:rsidRDefault="00913839" w:rsidP="00913839">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Termination of employment</w:t>
      </w:r>
    </w:p>
    <w:p w:rsidR="00913839" w:rsidRPr="00913839" w:rsidRDefault="00913839" w:rsidP="00913839">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Termination of supplier contracts</w:t>
      </w:r>
    </w:p>
    <w:p w:rsidR="00913839" w:rsidRPr="00913839" w:rsidRDefault="00913839" w:rsidP="00913839">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Legal or regulatory action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39"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15. Policy Review</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Code of Conduct is reviewed annually or when operational or legal changes occur.</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0"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16. Acknowledgement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All employees, contractors, and suppliers must sign an acknowledgement confirming that they have read, understood, and agreed to comply with this Code of Conduct.</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1" style="width:0;height:1.5pt" o:hralign="center" o:hrstd="t" o:hr="t" fillcolor="#a0a0a0" stroked="f"/>
        </w:pic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If you're ready, we can move on to the </w:t>
      </w:r>
      <w:r w:rsidRPr="00913839">
        <w:rPr>
          <w:rFonts w:ascii="Times New Roman" w:eastAsia="Times New Roman" w:hAnsi="Times New Roman" w:cs="Times New Roman"/>
          <w:b/>
          <w:bCs/>
          <w:color w:val="auto"/>
          <w:sz w:val="24"/>
          <w:szCs w:val="24"/>
        </w:rPr>
        <w:t>Whistleblowing Policy</w:t>
      </w:r>
      <w:r w:rsidRPr="00913839">
        <w:rPr>
          <w:rFonts w:ascii="Times New Roman" w:eastAsia="Times New Roman" w:hAnsi="Times New Roman" w:cs="Times New Roman"/>
          <w:color w:val="auto"/>
          <w:sz w:val="24"/>
          <w:szCs w:val="24"/>
        </w:rPr>
        <w:t xml:space="preserve"> next.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Would you like to continue?</w:t>
      </w:r>
    </w:p>
    <w:p w:rsidR="00913839" w:rsidRPr="00913839" w:rsidRDefault="00913839" w:rsidP="00913839">
      <w:pPr>
        <w:spacing w:before="100" w:beforeAutospacing="1" w:after="100" w:afterAutospacing="1" w:line="240" w:lineRule="auto"/>
        <w:outlineLvl w:val="4"/>
        <w:rPr>
          <w:rFonts w:ascii="Times New Roman" w:eastAsia="Times New Roman" w:hAnsi="Times New Roman" w:cs="Times New Roman"/>
          <w:b/>
          <w:bCs/>
          <w:color w:val="auto"/>
          <w:sz w:val="20"/>
          <w:szCs w:val="20"/>
        </w:rPr>
      </w:pPr>
      <w:r w:rsidRPr="00913839">
        <w:rPr>
          <w:rFonts w:ascii="Times New Roman" w:eastAsia="Times New Roman" w:hAnsi="Times New Roman" w:cs="Times New Roman"/>
          <w:b/>
          <w:bCs/>
          <w:color w:val="auto"/>
          <w:sz w:val="20"/>
          <w:szCs w:val="20"/>
        </w:rPr>
        <w:t>You said:</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Yeah, go ahead and start the whistleblowing policy.</w:t>
      </w:r>
    </w:p>
    <w:p w:rsidR="00913839" w:rsidRPr="00913839" w:rsidRDefault="00913839" w:rsidP="00913839">
      <w:pPr>
        <w:spacing w:before="100" w:beforeAutospacing="1" w:after="100" w:afterAutospacing="1" w:line="240" w:lineRule="auto"/>
        <w:outlineLvl w:val="5"/>
        <w:rPr>
          <w:rFonts w:ascii="Times New Roman" w:eastAsia="Times New Roman" w:hAnsi="Times New Roman" w:cs="Times New Roman"/>
          <w:b/>
          <w:bCs/>
          <w:color w:val="auto"/>
          <w:sz w:val="15"/>
          <w:szCs w:val="15"/>
        </w:rPr>
      </w:pPr>
      <w:proofErr w:type="spellStart"/>
      <w:r w:rsidRPr="00913839">
        <w:rPr>
          <w:rFonts w:ascii="Times New Roman" w:eastAsia="Times New Roman" w:hAnsi="Times New Roman" w:cs="Times New Roman"/>
          <w:b/>
          <w:bCs/>
          <w:color w:val="auto"/>
          <w:sz w:val="15"/>
          <w:szCs w:val="15"/>
        </w:rPr>
        <w:t>ChatGPT</w:t>
      </w:r>
      <w:proofErr w:type="spellEnd"/>
      <w:r w:rsidRPr="00913839">
        <w:rPr>
          <w:rFonts w:ascii="Times New Roman" w:eastAsia="Times New Roman" w:hAnsi="Times New Roman" w:cs="Times New Roman"/>
          <w:b/>
          <w:bCs/>
          <w:color w:val="auto"/>
          <w:sz w:val="15"/>
          <w:szCs w:val="15"/>
        </w:rPr>
        <w:t xml:space="preserve"> said: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 xml:space="preserve">Perfect — here is a </w:t>
      </w:r>
      <w:r w:rsidRPr="00913839">
        <w:rPr>
          <w:rFonts w:ascii="Times New Roman" w:eastAsia="Times New Roman" w:hAnsi="Times New Roman" w:cs="Times New Roman"/>
          <w:b/>
          <w:bCs/>
          <w:color w:val="auto"/>
          <w:sz w:val="24"/>
          <w:szCs w:val="24"/>
        </w:rPr>
        <w:t>professional, medium-length Whistleblowing Policy</w:t>
      </w:r>
      <w:r w:rsidRPr="00913839">
        <w:rPr>
          <w:rFonts w:ascii="Times New Roman" w:eastAsia="Times New Roman" w:hAnsi="Times New Roman" w:cs="Times New Roman"/>
          <w:color w:val="auto"/>
          <w:sz w:val="24"/>
          <w:szCs w:val="24"/>
        </w:rPr>
        <w:t xml:space="preserve"> for </w:t>
      </w:r>
      <w:proofErr w:type="spellStart"/>
      <w:r w:rsidRPr="00913839">
        <w:rPr>
          <w:rFonts w:ascii="Times New Roman" w:eastAsia="Times New Roman" w:hAnsi="Times New Roman" w:cs="Times New Roman"/>
          <w:b/>
          <w:bCs/>
          <w:color w:val="auto"/>
          <w:sz w:val="24"/>
          <w:szCs w:val="24"/>
        </w:rPr>
        <w:t>Flawnique</w:t>
      </w:r>
      <w:proofErr w:type="spellEnd"/>
      <w:r w:rsidRPr="00913839">
        <w:rPr>
          <w:rFonts w:ascii="Times New Roman" w:eastAsia="Times New Roman" w:hAnsi="Times New Roman" w:cs="Times New Roman"/>
          <w:b/>
          <w:bCs/>
          <w:color w:val="auto"/>
          <w:sz w:val="24"/>
          <w:szCs w:val="24"/>
        </w:rPr>
        <w:t xml:space="preserve"> Ltd</w:t>
      </w:r>
      <w:r w:rsidRPr="00913839">
        <w:rPr>
          <w:rFonts w:ascii="Times New Roman" w:eastAsia="Times New Roman" w:hAnsi="Times New Roman" w:cs="Times New Roman"/>
          <w:color w:val="auto"/>
          <w:sz w:val="24"/>
          <w:szCs w:val="24"/>
        </w:rPr>
        <w:t>, written in a clean corporate style aligned with Kenyan regulations and global governance standards.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You can copy and paste this directly into your document.</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2" style="width:0;height:1.5pt" o:hralign="center" o:hrstd="t" o:hr="t" fillcolor="#a0a0a0" stroked="f"/>
        </w:pict>
      </w:r>
    </w:p>
    <w:p w:rsidR="00913839" w:rsidRPr="00913839" w:rsidRDefault="00913839" w:rsidP="00913839">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r w:rsidRPr="00913839">
        <w:rPr>
          <w:rFonts w:ascii="Times New Roman" w:eastAsia="Times New Roman" w:hAnsi="Times New Roman" w:cs="Times New Roman"/>
          <w:b/>
          <w:bCs/>
          <w:color w:val="auto"/>
          <w:kern w:val="36"/>
          <w:sz w:val="48"/>
          <w:szCs w:val="48"/>
        </w:rPr>
        <w:t>**</w:t>
      </w:r>
      <w:proofErr w:type="spellStart"/>
      <w:r w:rsidRPr="00913839">
        <w:rPr>
          <w:rFonts w:ascii="Times New Roman" w:eastAsia="Times New Roman" w:hAnsi="Times New Roman" w:cs="Times New Roman"/>
          <w:b/>
          <w:bCs/>
          <w:color w:val="auto"/>
          <w:kern w:val="36"/>
          <w:sz w:val="48"/>
          <w:szCs w:val="48"/>
        </w:rPr>
        <w:t>Flawnique</w:t>
      </w:r>
      <w:proofErr w:type="spellEnd"/>
      <w:r w:rsidRPr="00913839">
        <w:rPr>
          <w:rFonts w:ascii="Times New Roman" w:eastAsia="Times New Roman" w:hAnsi="Times New Roman" w:cs="Times New Roman"/>
          <w:b/>
          <w:bCs/>
          <w:color w:val="auto"/>
          <w:kern w:val="36"/>
          <w:sz w:val="48"/>
          <w:szCs w:val="48"/>
        </w:rPr>
        <w:t xml:space="preserve"> Ltd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Whistleblowing Policy**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Effective Date:</w:t>
      </w:r>
      <w:r w:rsidRPr="00913839">
        <w:rPr>
          <w:rFonts w:ascii="Times New Roman" w:eastAsia="Times New Roman" w:hAnsi="Times New Roman" w:cs="Times New Roman"/>
          <w:color w:val="auto"/>
          <w:sz w:val="24"/>
          <w:szCs w:val="24"/>
        </w:rPr>
        <w:t xml:space="preserve"> 2024</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Approved By:</w:t>
      </w:r>
      <w:r w:rsidRPr="00913839">
        <w:rPr>
          <w:rFonts w:ascii="Times New Roman" w:eastAsia="Times New Roman" w:hAnsi="Times New Roman" w:cs="Times New Roman"/>
          <w:color w:val="auto"/>
          <w:sz w:val="24"/>
          <w:szCs w:val="24"/>
        </w:rPr>
        <w:t xml:space="preserve"> Management,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Revision Cycle:</w:t>
      </w:r>
      <w:r w:rsidRPr="00913839">
        <w:rPr>
          <w:rFonts w:ascii="Times New Roman" w:eastAsia="Times New Roman" w:hAnsi="Times New Roman" w:cs="Times New Roman"/>
          <w:color w:val="auto"/>
          <w:sz w:val="24"/>
          <w:szCs w:val="24"/>
        </w:rPr>
        <w:t xml:space="preserve"> Annual Review</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3"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 Purpose of This Policy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(“the Company”) is committed to maintaining the highest standards of integrity, transparency, and accountability. This Whistleblowing Policy provides a safe and confidential framework for employees, suppliers, and stakeholders to report concerns about wrongdoing without fear of retaliation.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policy ensures compliance with:</w:t>
      </w:r>
    </w:p>
    <w:p w:rsidR="00913839" w:rsidRPr="00913839" w:rsidRDefault="00913839" w:rsidP="00913839">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The Kenya </w:t>
      </w:r>
      <w:r w:rsidRPr="00913839">
        <w:rPr>
          <w:rFonts w:ascii="Times New Roman" w:eastAsia="Times New Roman" w:hAnsi="Times New Roman" w:cs="Times New Roman"/>
          <w:b/>
          <w:bCs/>
          <w:color w:val="auto"/>
          <w:sz w:val="24"/>
          <w:szCs w:val="24"/>
        </w:rPr>
        <w:t>Bribery Act (2016)</w:t>
      </w:r>
    </w:p>
    <w:p w:rsidR="00913839" w:rsidRPr="00913839" w:rsidRDefault="00913839" w:rsidP="00913839">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The Kenya </w:t>
      </w:r>
      <w:r w:rsidRPr="00913839">
        <w:rPr>
          <w:rFonts w:ascii="Times New Roman" w:eastAsia="Times New Roman" w:hAnsi="Times New Roman" w:cs="Times New Roman"/>
          <w:b/>
          <w:bCs/>
          <w:color w:val="auto"/>
          <w:sz w:val="24"/>
          <w:szCs w:val="24"/>
        </w:rPr>
        <w:t>Anti-Corruption and Economic Crimes Act (ACECA)</w:t>
      </w:r>
    </w:p>
    <w:p w:rsidR="00913839" w:rsidRPr="00913839" w:rsidRDefault="00913839" w:rsidP="00913839">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Good corporate governance and ethical business practices</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4"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2. Scope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policy applies to:</w:t>
      </w:r>
    </w:p>
    <w:p w:rsidR="00913839" w:rsidRPr="00913839" w:rsidRDefault="00913839" w:rsidP="00913839">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All employees (permanent, contract, part-time, and temporary)</w:t>
      </w:r>
    </w:p>
    <w:p w:rsidR="00913839" w:rsidRPr="00913839" w:rsidRDefault="00913839" w:rsidP="00913839">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Directors and senior management</w:t>
      </w:r>
    </w:p>
    <w:p w:rsidR="00913839" w:rsidRPr="00913839" w:rsidRDefault="00913839" w:rsidP="00913839">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Contractors, interns, and consultants</w:t>
      </w:r>
    </w:p>
    <w:p w:rsidR="00913839" w:rsidRPr="00913839" w:rsidRDefault="00913839" w:rsidP="00913839">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Suppliers, service providers, and third parties acting on behalf of </w:t>
      </w: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Any person connected to the Company may raise a concern under this policy.</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5"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3. What Is Whistleblowing?</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 xml:space="preserve">Whistleblowing is the act of reporting suspected wrongdoing, misconduct, or unethical </w:t>
      </w:r>
      <w:proofErr w:type="spellStart"/>
      <w:r w:rsidRPr="00913839">
        <w:rPr>
          <w:rFonts w:ascii="Times New Roman" w:eastAsia="Times New Roman" w:hAnsi="Times New Roman" w:cs="Times New Roman"/>
          <w:color w:val="auto"/>
          <w:sz w:val="24"/>
          <w:szCs w:val="24"/>
        </w:rPr>
        <w:t>behaviour</w:t>
      </w:r>
      <w:proofErr w:type="spellEnd"/>
      <w:r w:rsidRPr="00913839">
        <w:rPr>
          <w:rFonts w:ascii="Times New Roman" w:eastAsia="Times New Roman" w:hAnsi="Times New Roman" w:cs="Times New Roman"/>
          <w:color w:val="auto"/>
          <w:sz w:val="24"/>
          <w:szCs w:val="24"/>
        </w:rPr>
        <w:t>. This includes, but is not limited to:</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a. Fraud, bribery, or corruption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Including kickbacks, improper payments, fake invoices, collusion in procurement.</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b. Criminal activity or violations of the law</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c. Breaches of Company policies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Such as Code of Conduct, AML policy, safety regulations.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d. Abuse of authority or misuse of Company resources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e. Harassment, discrimination, or bullying</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f. Health and safety violations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g. Environmental misconduct</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h. Concealment of wrongdoing</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Whistleblowing does </w:t>
      </w:r>
      <w:r w:rsidRPr="00913839">
        <w:rPr>
          <w:rFonts w:ascii="Times New Roman" w:eastAsia="Times New Roman" w:hAnsi="Times New Roman" w:cs="Times New Roman"/>
          <w:b/>
          <w:bCs/>
          <w:color w:val="auto"/>
          <w:sz w:val="24"/>
          <w:szCs w:val="24"/>
        </w:rPr>
        <w:t>not</w:t>
      </w:r>
      <w:r w:rsidRPr="00913839">
        <w:rPr>
          <w:rFonts w:ascii="Times New Roman" w:eastAsia="Times New Roman" w:hAnsi="Times New Roman" w:cs="Times New Roman"/>
          <w:color w:val="auto"/>
          <w:sz w:val="24"/>
          <w:szCs w:val="24"/>
        </w:rPr>
        <w:t xml:space="preserve"> include personal grievances, which should be handled through HR channels unless they involve wider misconduct.</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6"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4. Commitment to Confidentiality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ensures that:</w:t>
      </w:r>
    </w:p>
    <w:p w:rsidR="00913839" w:rsidRPr="00913839" w:rsidRDefault="00913839" w:rsidP="00913839">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 xml:space="preserve">All reports will be treated </w:t>
      </w:r>
      <w:r w:rsidRPr="00913839">
        <w:rPr>
          <w:rFonts w:ascii="Times New Roman" w:eastAsia="Times New Roman" w:hAnsi="Times New Roman" w:cs="Times New Roman"/>
          <w:b/>
          <w:bCs/>
          <w:color w:val="auto"/>
          <w:sz w:val="24"/>
          <w:szCs w:val="24"/>
        </w:rPr>
        <w:t>confidentially</w:t>
      </w:r>
    </w:p>
    <w:p w:rsidR="00913839" w:rsidRPr="00913839" w:rsidRDefault="00913839" w:rsidP="00913839">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The identity of the whistleblower will be protected as far as legally possible</w:t>
      </w:r>
    </w:p>
    <w:p w:rsidR="00913839" w:rsidRPr="00913839" w:rsidRDefault="00913839" w:rsidP="00913839">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Information will only be shared with those necessary to investigate the concern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Anonymous reports are allowed, but providing contact details helps with follow-up and resolution.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7"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 xml:space="preserve">5. Protection </w:t>
      </w:r>
      <w:proofErr w:type="gramStart"/>
      <w:r w:rsidRPr="00913839">
        <w:rPr>
          <w:rFonts w:ascii="Times New Roman" w:eastAsia="Times New Roman" w:hAnsi="Times New Roman" w:cs="Times New Roman"/>
          <w:b/>
          <w:bCs/>
          <w:color w:val="auto"/>
          <w:sz w:val="36"/>
          <w:szCs w:val="36"/>
        </w:rPr>
        <w:t>From</w:t>
      </w:r>
      <w:proofErr w:type="gramEnd"/>
      <w:r w:rsidRPr="00913839">
        <w:rPr>
          <w:rFonts w:ascii="Times New Roman" w:eastAsia="Times New Roman" w:hAnsi="Times New Roman" w:cs="Times New Roman"/>
          <w:b/>
          <w:bCs/>
          <w:color w:val="auto"/>
          <w:sz w:val="36"/>
          <w:szCs w:val="36"/>
        </w:rPr>
        <w:t xml:space="preserve"> Retaliation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The Company strictly prohibits retaliation against anyone who raises a concern in good faith.</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includes protection from:</w:t>
      </w:r>
    </w:p>
    <w:p w:rsidR="00913839" w:rsidRPr="00913839" w:rsidRDefault="00913839" w:rsidP="00913839">
      <w:pPr>
        <w:numPr>
          <w:ilvl w:val="0"/>
          <w:numId w:val="1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Dismissal or suspension</w:t>
      </w:r>
    </w:p>
    <w:p w:rsidR="00913839" w:rsidRPr="00913839" w:rsidRDefault="00913839" w:rsidP="00913839">
      <w:pPr>
        <w:numPr>
          <w:ilvl w:val="0"/>
          <w:numId w:val="1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Demotion or denial of opportunities</w:t>
      </w:r>
    </w:p>
    <w:p w:rsidR="00913839" w:rsidRPr="00913839" w:rsidRDefault="00913839" w:rsidP="00913839">
      <w:pPr>
        <w:numPr>
          <w:ilvl w:val="0"/>
          <w:numId w:val="1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Harassment or intimidation</w:t>
      </w:r>
    </w:p>
    <w:p w:rsidR="00913839" w:rsidRPr="00913839" w:rsidRDefault="00913839" w:rsidP="00913839">
      <w:pPr>
        <w:numPr>
          <w:ilvl w:val="0"/>
          <w:numId w:val="16"/>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Discrimination or unfair treatment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Anyone found victimizing a whistleblower will face disciplinary action, up to and including termination.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8"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6. How to Raise a Concern</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Concerns can be reported through any of these channels: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a. Line Manager or Supervisor</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For straightforward issues or operational concerns.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b. Human Resources Department</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c. Direct Whistleblowing Email</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Segoe UI Symbol" w:eastAsia="Times New Roman" w:hAnsi="Segoe UI Symbol" w:cs="Segoe UI Symbol"/>
          <w:color w:val="auto"/>
          <w:sz w:val="24"/>
          <w:szCs w:val="24"/>
        </w:rPr>
        <w:t>📧</w:t>
      </w:r>
      <w:r w:rsidRPr="00913839">
        <w:rPr>
          <w:rFonts w:ascii="Times New Roman" w:eastAsia="Times New Roman" w:hAnsi="Times New Roman" w:cs="Times New Roman"/>
          <w:color w:val="auto"/>
          <w:sz w:val="24"/>
          <w:szCs w:val="24"/>
        </w:rPr>
        <w:t xml:space="preserve"> </w:t>
      </w:r>
      <w:r w:rsidRPr="00913839">
        <w:rPr>
          <w:rFonts w:ascii="Times New Roman" w:eastAsia="Times New Roman" w:hAnsi="Times New Roman" w:cs="Times New Roman"/>
          <w:b/>
          <w:bCs/>
          <w:color w:val="auto"/>
          <w:sz w:val="24"/>
          <w:szCs w:val="24"/>
        </w:rPr>
        <w:t>info@flawniquelimited.com</w:t>
      </w:r>
      <w:r w:rsidRPr="00913839">
        <w:rPr>
          <w:rFonts w:ascii="Times New Roman" w:eastAsia="Times New Roman" w:hAnsi="Times New Roman" w:cs="Times New Roman"/>
          <w:color w:val="auto"/>
          <w:sz w:val="24"/>
          <w:szCs w:val="24"/>
        </w:rPr>
        <w:br/>
        <w:t>(Or a dedicated whistleblowing inbox if you choose to create one.)</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d. Senior Management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Where the concern involves immediate managers or sensitive matters.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e. Anonymous Written Report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May be submitted to HR or management.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Whistleblowers should provide as much detail as possible, including:</w:t>
      </w:r>
    </w:p>
    <w:p w:rsidR="00913839" w:rsidRPr="00913839" w:rsidRDefault="00913839" w:rsidP="00913839">
      <w:pPr>
        <w:numPr>
          <w:ilvl w:val="0"/>
          <w:numId w:val="1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Nature of the concern</w:t>
      </w:r>
    </w:p>
    <w:p w:rsidR="00913839" w:rsidRPr="00913839" w:rsidRDefault="00913839" w:rsidP="00913839">
      <w:pPr>
        <w:numPr>
          <w:ilvl w:val="0"/>
          <w:numId w:val="1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Names of individuals involved</w:t>
      </w:r>
    </w:p>
    <w:p w:rsidR="00913839" w:rsidRPr="00913839" w:rsidRDefault="00913839" w:rsidP="00913839">
      <w:pPr>
        <w:numPr>
          <w:ilvl w:val="0"/>
          <w:numId w:val="1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Dates, locations, and supporting evidence</w:t>
      </w:r>
    </w:p>
    <w:p w:rsidR="00913839" w:rsidRPr="00913839" w:rsidRDefault="00913839" w:rsidP="00913839">
      <w:pPr>
        <w:numPr>
          <w:ilvl w:val="0"/>
          <w:numId w:val="17"/>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Any witnesses</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49"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7. Investigation Process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When a report is received:</w:t>
      </w:r>
    </w:p>
    <w:p w:rsidR="00913839" w:rsidRPr="00913839" w:rsidRDefault="00913839" w:rsidP="00913839">
      <w:pPr>
        <w:numPr>
          <w:ilvl w:val="0"/>
          <w:numId w:val="1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Acknowledgement</w:t>
      </w:r>
      <w:r w:rsidRPr="00913839">
        <w:rPr>
          <w:rFonts w:ascii="Times New Roman" w:eastAsia="Times New Roman" w:hAnsi="Times New Roman" w:cs="Times New Roman"/>
          <w:color w:val="auto"/>
          <w:sz w:val="24"/>
          <w:szCs w:val="24"/>
        </w:rPr>
        <w:t xml:space="preserve"> will be sent (if identity is known).</w:t>
      </w:r>
    </w:p>
    <w:p w:rsidR="00913839" w:rsidRPr="00913839" w:rsidRDefault="00913839" w:rsidP="00913839">
      <w:pPr>
        <w:numPr>
          <w:ilvl w:val="0"/>
          <w:numId w:val="1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Preliminary assessment</w:t>
      </w:r>
      <w:r w:rsidRPr="00913839">
        <w:rPr>
          <w:rFonts w:ascii="Times New Roman" w:eastAsia="Times New Roman" w:hAnsi="Times New Roman" w:cs="Times New Roman"/>
          <w:color w:val="auto"/>
          <w:sz w:val="24"/>
          <w:szCs w:val="24"/>
        </w:rPr>
        <w:t xml:space="preserve"> will determine whether an investigation is required.</w:t>
      </w:r>
    </w:p>
    <w:p w:rsidR="00913839" w:rsidRPr="00913839" w:rsidRDefault="00913839" w:rsidP="00913839">
      <w:pPr>
        <w:numPr>
          <w:ilvl w:val="0"/>
          <w:numId w:val="1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lastRenderedPageBreak/>
        <w:t>Formal investigation</w:t>
      </w:r>
      <w:r w:rsidRPr="00913839">
        <w:rPr>
          <w:rFonts w:ascii="Times New Roman" w:eastAsia="Times New Roman" w:hAnsi="Times New Roman" w:cs="Times New Roman"/>
          <w:color w:val="auto"/>
          <w:sz w:val="24"/>
          <w:szCs w:val="24"/>
        </w:rPr>
        <w:t xml:space="preserve"> will be conducted by trained personnel or an independent external party.</w:t>
      </w:r>
    </w:p>
    <w:p w:rsidR="00913839" w:rsidRPr="00913839" w:rsidRDefault="00913839" w:rsidP="00913839">
      <w:pPr>
        <w:numPr>
          <w:ilvl w:val="0"/>
          <w:numId w:val="1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Findings</w:t>
      </w:r>
      <w:r w:rsidRPr="00913839">
        <w:rPr>
          <w:rFonts w:ascii="Times New Roman" w:eastAsia="Times New Roman" w:hAnsi="Times New Roman" w:cs="Times New Roman"/>
          <w:color w:val="auto"/>
          <w:sz w:val="24"/>
          <w:szCs w:val="24"/>
        </w:rPr>
        <w:t xml:space="preserve"> will be documented and appropriate corrective action taken.</w:t>
      </w:r>
    </w:p>
    <w:p w:rsidR="00913839" w:rsidRPr="00913839" w:rsidRDefault="00913839" w:rsidP="00913839">
      <w:pPr>
        <w:numPr>
          <w:ilvl w:val="0"/>
          <w:numId w:val="18"/>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b/>
          <w:bCs/>
          <w:color w:val="auto"/>
          <w:sz w:val="24"/>
          <w:szCs w:val="24"/>
        </w:rPr>
        <w:t>Outcome</w:t>
      </w:r>
      <w:r w:rsidRPr="00913839">
        <w:rPr>
          <w:rFonts w:ascii="Times New Roman" w:eastAsia="Times New Roman" w:hAnsi="Times New Roman" w:cs="Times New Roman"/>
          <w:color w:val="auto"/>
          <w:sz w:val="24"/>
          <w:szCs w:val="24"/>
        </w:rPr>
        <w:t xml:space="preserve"> will be communicated to the whistleblower where possible and appropriate.</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Investigations are carried out impartially, promptly, and discreetly.</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50"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8. False or Malicious Claims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Deliberately false, malicious, or fabricated allegations are not protected under this policy and may lead to disciplinary action.</w:t>
      </w:r>
      <w:r w:rsidRPr="00913839">
        <w:rPr>
          <w:rFonts w:ascii="Times New Roman" w:eastAsia="Times New Roman" w:hAnsi="Times New Roman" w:cs="Times New Roman"/>
          <w:color w:val="auto"/>
          <w:sz w:val="24"/>
          <w:szCs w:val="24"/>
        </w:rPr>
        <w:br/>
        <w:t xml:space="preserve">However, </w:t>
      </w:r>
      <w:r w:rsidRPr="00913839">
        <w:rPr>
          <w:rFonts w:ascii="Times New Roman" w:eastAsia="Times New Roman" w:hAnsi="Times New Roman" w:cs="Times New Roman"/>
          <w:b/>
          <w:bCs/>
          <w:color w:val="auto"/>
          <w:sz w:val="24"/>
          <w:szCs w:val="24"/>
        </w:rPr>
        <w:t>a concern raised in good faith is protected</w:t>
      </w:r>
      <w:r w:rsidRPr="00913839">
        <w:rPr>
          <w:rFonts w:ascii="Times New Roman" w:eastAsia="Times New Roman" w:hAnsi="Times New Roman" w:cs="Times New Roman"/>
          <w:color w:val="auto"/>
          <w:sz w:val="24"/>
          <w:szCs w:val="24"/>
        </w:rPr>
        <w:t>, even if it is later found to be unsubstantiated.</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51"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9. Responsibilities</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a. Employees</w:t>
      </w:r>
    </w:p>
    <w:p w:rsidR="00913839" w:rsidRPr="00913839" w:rsidRDefault="00913839" w:rsidP="00913839">
      <w:pPr>
        <w:numPr>
          <w:ilvl w:val="0"/>
          <w:numId w:val="1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Report concerns promptly</w:t>
      </w:r>
    </w:p>
    <w:p w:rsidR="00913839" w:rsidRPr="00913839" w:rsidRDefault="00913839" w:rsidP="00913839">
      <w:pPr>
        <w:numPr>
          <w:ilvl w:val="0"/>
          <w:numId w:val="1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Cooperate with investigations</w:t>
      </w:r>
    </w:p>
    <w:p w:rsidR="00913839" w:rsidRPr="00913839" w:rsidRDefault="00913839" w:rsidP="00913839">
      <w:pPr>
        <w:numPr>
          <w:ilvl w:val="0"/>
          <w:numId w:val="19"/>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Maintain confidentiality</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b. Managers</w:t>
      </w:r>
    </w:p>
    <w:p w:rsidR="00913839" w:rsidRPr="00913839" w:rsidRDefault="00913839" w:rsidP="00913839">
      <w:pPr>
        <w:numPr>
          <w:ilvl w:val="0"/>
          <w:numId w:val="2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Encourage a culture of openness and integrity</w:t>
      </w:r>
    </w:p>
    <w:p w:rsidR="00913839" w:rsidRPr="00913839" w:rsidRDefault="00913839" w:rsidP="00913839">
      <w:pPr>
        <w:numPr>
          <w:ilvl w:val="0"/>
          <w:numId w:val="2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Support employees who raise concerns</w:t>
      </w:r>
    </w:p>
    <w:p w:rsidR="00913839" w:rsidRPr="00913839" w:rsidRDefault="00913839" w:rsidP="00913839">
      <w:pPr>
        <w:numPr>
          <w:ilvl w:val="0"/>
          <w:numId w:val="20"/>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Escalate issues appropriately</w:t>
      </w:r>
    </w:p>
    <w:p w:rsidR="00913839" w:rsidRPr="00913839" w:rsidRDefault="00913839" w:rsidP="00913839">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913839">
        <w:rPr>
          <w:rFonts w:ascii="Times New Roman" w:eastAsia="Times New Roman" w:hAnsi="Times New Roman" w:cs="Times New Roman"/>
          <w:b/>
          <w:bCs/>
          <w:color w:val="auto"/>
          <w:sz w:val="27"/>
          <w:szCs w:val="27"/>
        </w:rPr>
        <w:t>c. Company Leadership</w:t>
      </w:r>
    </w:p>
    <w:p w:rsidR="00913839" w:rsidRPr="00913839" w:rsidRDefault="00913839" w:rsidP="00913839">
      <w:pPr>
        <w:numPr>
          <w:ilvl w:val="0"/>
          <w:numId w:val="2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Ensure policy awareness</w:t>
      </w:r>
    </w:p>
    <w:p w:rsidR="00913839" w:rsidRPr="00913839" w:rsidRDefault="00913839" w:rsidP="00913839">
      <w:pPr>
        <w:numPr>
          <w:ilvl w:val="0"/>
          <w:numId w:val="2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Protect whistleblowers</w:t>
      </w:r>
    </w:p>
    <w:p w:rsidR="00913839" w:rsidRPr="00913839" w:rsidRDefault="00913839" w:rsidP="00913839">
      <w:pPr>
        <w:numPr>
          <w:ilvl w:val="0"/>
          <w:numId w:val="21"/>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Take timely corrective action</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52"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10. Training &amp; Awareness</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will train employees on:</w:t>
      </w:r>
    </w:p>
    <w:p w:rsidR="00913839" w:rsidRPr="00913839" w:rsidRDefault="00913839" w:rsidP="00913839">
      <w:pPr>
        <w:numPr>
          <w:ilvl w:val="0"/>
          <w:numId w:val="2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How to identify wrongdoing</w:t>
      </w:r>
    </w:p>
    <w:p w:rsidR="00913839" w:rsidRPr="00913839" w:rsidRDefault="00913839" w:rsidP="00913839">
      <w:pPr>
        <w:numPr>
          <w:ilvl w:val="0"/>
          <w:numId w:val="2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How to report concerns</w:t>
      </w:r>
    </w:p>
    <w:p w:rsidR="00913839" w:rsidRPr="00913839" w:rsidRDefault="00913839" w:rsidP="00913839">
      <w:pPr>
        <w:numPr>
          <w:ilvl w:val="0"/>
          <w:numId w:val="22"/>
        </w:num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Their rights under this policy</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lastRenderedPageBreak/>
        <w:t>Suppliers and third parties will also be made aware of this policy as part of onboarding.</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53"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11. Policy Review</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t>This policy will be reviewed annually or whenever legal requirements or business operations change.</w:t>
      </w:r>
    </w:p>
    <w:p w:rsidR="00913839" w:rsidRPr="00913839" w:rsidRDefault="00913839" w:rsidP="00913839">
      <w:pPr>
        <w:spacing w:after="0" w:line="240" w:lineRule="auto"/>
        <w:rPr>
          <w:rFonts w:ascii="Times New Roman" w:eastAsia="Times New Roman" w:hAnsi="Times New Roman" w:cs="Times New Roman"/>
          <w:color w:val="auto"/>
          <w:sz w:val="24"/>
          <w:szCs w:val="24"/>
        </w:rPr>
      </w:pPr>
      <w:r w:rsidRPr="00913839">
        <w:rPr>
          <w:rFonts w:ascii="Times New Roman" w:eastAsia="Times New Roman" w:hAnsi="Times New Roman" w:cs="Times New Roman"/>
          <w:color w:val="auto"/>
          <w:sz w:val="24"/>
          <w:szCs w:val="24"/>
        </w:rPr>
        <w:pict>
          <v:rect id="_x0000_i1054" style="width:0;height:1.5pt" o:hralign="center" o:hrstd="t" o:hr="t" fillcolor="#a0a0a0" stroked="f"/>
        </w:pict>
      </w:r>
    </w:p>
    <w:p w:rsidR="00913839" w:rsidRPr="00913839" w:rsidRDefault="00913839" w:rsidP="00913839">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913839">
        <w:rPr>
          <w:rFonts w:ascii="Times New Roman" w:eastAsia="Times New Roman" w:hAnsi="Times New Roman" w:cs="Times New Roman"/>
          <w:b/>
          <w:bCs/>
          <w:color w:val="auto"/>
          <w:sz w:val="36"/>
          <w:szCs w:val="36"/>
        </w:rPr>
        <w:t>12. Statement of Commitment</w:t>
      </w:r>
    </w:p>
    <w:p w:rsidR="00913839" w:rsidRPr="00913839" w:rsidRDefault="00913839" w:rsidP="00913839">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913839">
        <w:rPr>
          <w:rFonts w:ascii="Times New Roman" w:eastAsia="Times New Roman" w:hAnsi="Times New Roman" w:cs="Times New Roman"/>
          <w:color w:val="auto"/>
          <w:sz w:val="24"/>
          <w:szCs w:val="24"/>
        </w:rPr>
        <w:t>Flawnique</w:t>
      </w:r>
      <w:proofErr w:type="spellEnd"/>
      <w:r w:rsidRPr="00913839">
        <w:rPr>
          <w:rFonts w:ascii="Times New Roman" w:eastAsia="Times New Roman" w:hAnsi="Times New Roman" w:cs="Times New Roman"/>
          <w:color w:val="auto"/>
          <w:sz w:val="24"/>
          <w:szCs w:val="24"/>
        </w:rPr>
        <w:t xml:space="preserve"> Ltd is dedicated to fostering a culture where concerns can be raised freely, responsibly, and without fear. Speaking up helps protect our values, our stakeholders, and our mission:</w:t>
      </w:r>
      <w:r w:rsidRPr="00913839">
        <w:rPr>
          <w:rFonts w:ascii="Times New Roman" w:eastAsia="Times New Roman" w:hAnsi="Times New Roman" w:cs="Times New Roman"/>
          <w:color w:val="auto"/>
          <w:sz w:val="24"/>
          <w:szCs w:val="24"/>
        </w:rPr>
        <w:br/>
      </w:r>
      <w:r w:rsidRPr="00913839">
        <w:rPr>
          <w:rFonts w:ascii="Times New Roman" w:eastAsia="Times New Roman" w:hAnsi="Times New Roman" w:cs="Times New Roman"/>
          <w:b/>
          <w:bCs/>
          <w:color w:val="auto"/>
          <w:sz w:val="24"/>
          <w:szCs w:val="24"/>
        </w:rPr>
        <w:t>Flawless Delivery. Unique Solutions.</w:t>
      </w:r>
    </w:p>
    <w:p w:rsidR="00913839" w:rsidRDefault="00913839">
      <w:pPr>
        <w:spacing w:after="0"/>
        <w:ind w:left="120"/>
        <w:rPr>
          <w:rFonts w:ascii="Arial" w:eastAsia="Arial" w:hAnsi="Arial" w:cs="Arial"/>
          <w:sz w:val="20"/>
        </w:rPr>
      </w:pPr>
    </w:p>
    <w:p w:rsidR="00913839" w:rsidRDefault="00913839">
      <w:pPr>
        <w:spacing w:after="0"/>
        <w:ind w:left="120"/>
      </w:pPr>
    </w:p>
    <w:sectPr w:rsidR="00913839">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87E0B"/>
    <w:multiLevelType w:val="multilevel"/>
    <w:tmpl w:val="9BA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B3BE9"/>
    <w:multiLevelType w:val="multilevel"/>
    <w:tmpl w:val="4A529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C1584"/>
    <w:multiLevelType w:val="multilevel"/>
    <w:tmpl w:val="1608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2B0868"/>
    <w:multiLevelType w:val="multilevel"/>
    <w:tmpl w:val="67EC5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11F72"/>
    <w:multiLevelType w:val="multilevel"/>
    <w:tmpl w:val="0F407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E45F6D"/>
    <w:multiLevelType w:val="multilevel"/>
    <w:tmpl w:val="30C41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5F7BF1"/>
    <w:multiLevelType w:val="multilevel"/>
    <w:tmpl w:val="319C8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4114A5"/>
    <w:multiLevelType w:val="multilevel"/>
    <w:tmpl w:val="7724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782C36"/>
    <w:multiLevelType w:val="multilevel"/>
    <w:tmpl w:val="BB3A0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9145CA"/>
    <w:multiLevelType w:val="multilevel"/>
    <w:tmpl w:val="1D2A1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FF4A2A"/>
    <w:multiLevelType w:val="multilevel"/>
    <w:tmpl w:val="C5A01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4639E5"/>
    <w:multiLevelType w:val="multilevel"/>
    <w:tmpl w:val="6E06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0C553B"/>
    <w:multiLevelType w:val="multilevel"/>
    <w:tmpl w:val="E8163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D7EDA"/>
    <w:multiLevelType w:val="multilevel"/>
    <w:tmpl w:val="AD5E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983D1D"/>
    <w:multiLevelType w:val="multilevel"/>
    <w:tmpl w:val="AA7E4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096B25"/>
    <w:multiLevelType w:val="multilevel"/>
    <w:tmpl w:val="885E1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34165F"/>
    <w:multiLevelType w:val="multilevel"/>
    <w:tmpl w:val="C9988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5116FB"/>
    <w:multiLevelType w:val="multilevel"/>
    <w:tmpl w:val="9312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4003BA"/>
    <w:multiLevelType w:val="multilevel"/>
    <w:tmpl w:val="2C9C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750377"/>
    <w:multiLevelType w:val="multilevel"/>
    <w:tmpl w:val="430A2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8F5D2E"/>
    <w:multiLevelType w:val="multilevel"/>
    <w:tmpl w:val="CCE2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1B4E00"/>
    <w:multiLevelType w:val="multilevel"/>
    <w:tmpl w:val="5C466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6"/>
  </w:num>
  <w:num w:numId="3">
    <w:abstractNumId w:val="13"/>
  </w:num>
  <w:num w:numId="4">
    <w:abstractNumId w:val="1"/>
  </w:num>
  <w:num w:numId="5">
    <w:abstractNumId w:val="20"/>
  </w:num>
  <w:num w:numId="6">
    <w:abstractNumId w:val="18"/>
  </w:num>
  <w:num w:numId="7">
    <w:abstractNumId w:val="12"/>
  </w:num>
  <w:num w:numId="8">
    <w:abstractNumId w:val="0"/>
  </w:num>
  <w:num w:numId="9">
    <w:abstractNumId w:val="21"/>
  </w:num>
  <w:num w:numId="10">
    <w:abstractNumId w:val="7"/>
  </w:num>
  <w:num w:numId="11">
    <w:abstractNumId w:val="16"/>
  </w:num>
  <w:num w:numId="12">
    <w:abstractNumId w:val="3"/>
  </w:num>
  <w:num w:numId="13">
    <w:abstractNumId w:val="4"/>
  </w:num>
  <w:num w:numId="14">
    <w:abstractNumId w:val="9"/>
  </w:num>
  <w:num w:numId="15">
    <w:abstractNumId w:val="2"/>
  </w:num>
  <w:num w:numId="16">
    <w:abstractNumId w:val="17"/>
  </w:num>
  <w:num w:numId="17">
    <w:abstractNumId w:val="14"/>
  </w:num>
  <w:num w:numId="18">
    <w:abstractNumId w:val="15"/>
  </w:num>
  <w:num w:numId="19">
    <w:abstractNumId w:val="5"/>
  </w:num>
  <w:num w:numId="20">
    <w:abstractNumId w:val="8"/>
  </w:num>
  <w:num w:numId="21">
    <w:abstractNumId w:val="11"/>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D83"/>
    <w:rsid w:val="001F3D83"/>
    <w:rsid w:val="00913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DD9D8"/>
  <w15:docId w15:val="{551F3103-1C42-4D23-AF32-B421BAEAC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basedOn w:val="Normal"/>
    <w:link w:val="Heading1Char"/>
    <w:uiPriority w:val="9"/>
    <w:qFormat/>
    <w:rsid w:val="00913839"/>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rPr>
  </w:style>
  <w:style w:type="paragraph" w:styleId="Heading2">
    <w:name w:val="heading 2"/>
    <w:basedOn w:val="Normal"/>
    <w:link w:val="Heading2Char"/>
    <w:uiPriority w:val="9"/>
    <w:qFormat/>
    <w:rsid w:val="00913839"/>
    <w:pPr>
      <w:spacing w:before="100" w:beforeAutospacing="1" w:after="100" w:afterAutospacing="1" w:line="240" w:lineRule="auto"/>
      <w:outlineLvl w:val="1"/>
    </w:pPr>
    <w:rPr>
      <w:rFonts w:ascii="Times New Roman" w:eastAsia="Times New Roman" w:hAnsi="Times New Roman" w:cs="Times New Roman"/>
      <w:b/>
      <w:bCs/>
      <w:color w:val="auto"/>
      <w:sz w:val="36"/>
      <w:szCs w:val="36"/>
    </w:rPr>
  </w:style>
  <w:style w:type="paragraph" w:styleId="Heading3">
    <w:name w:val="heading 3"/>
    <w:basedOn w:val="Normal"/>
    <w:link w:val="Heading3Char"/>
    <w:uiPriority w:val="9"/>
    <w:qFormat/>
    <w:rsid w:val="00913839"/>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paragraph" w:styleId="Heading5">
    <w:name w:val="heading 5"/>
    <w:basedOn w:val="Normal"/>
    <w:link w:val="Heading5Char"/>
    <w:uiPriority w:val="9"/>
    <w:qFormat/>
    <w:rsid w:val="00913839"/>
    <w:pPr>
      <w:spacing w:before="100" w:beforeAutospacing="1" w:after="100" w:afterAutospacing="1" w:line="240" w:lineRule="auto"/>
      <w:outlineLvl w:val="4"/>
    </w:pPr>
    <w:rPr>
      <w:rFonts w:ascii="Times New Roman" w:eastAsia="Times New Roman" w:hAnsi="Times New Roman" w:cs="Times New Roman"/>
      <w:b/>
      <w:bCs/>
      <w:color w:val="auto"/>
      <w:sz w:val="20"/>
      <w:szCs w:val="20"/>
    </w:rPr>
  </w:style>
  <w:style w:type="paragraph" w:styleId="Heading6">
    <w:name w:val="heading 6"/>
    <w:basedOn w:val="Normal"/>
    <w:link w:val="Heading6Char"/>
    <w:uiPriority w:val="9"/>
    <w:qFormat/>
    <w:rsid w:val="00913839"/>
    <w:pPr>
      <w:spacing w:before="100" w:beforeAutospacing="1" w:after="100" w:afterAutospacing="1" w:line="240" w:lineRule="auto"/>
      <w:outlineLvl w:val="5"/>
    </w:pPr>
    <w:rPr>
      <w:rFonts w:ascii="Times New Roman" w:eastAsia="Times New Roman" w:hAnsi="Times New Roman" w:cs="Times New Roman"/>
      <w:b/>
      <w:bCs/>
      <w:color w:val="auto"/>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83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1383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13839"/>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913839"/>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913839"/>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913839"/>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9138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3065386">
      <w:bodyDiv w:val="1"/>
      <w:marLeft w:val="0"/>
      <w:marRight w:val="0"/>
      <w:marTop w:val="0"/>
      <w:marBottom w:val="0"/>
      <w:divBdr>
        <w:top w:val="none" w:sz="0" w:space="0" w:color="auto"/>
        <w:left w:val="none" w:sz="0" w:space="0" w:color="auto"/>
        <w:bottom w:val="none" w:sz="0" w:space="0" w:color="auto"/>
        <w:right w:val="none" w:sz="0" w:space="0" w:color="auto"/>
      </w:divBdr>
      <w:divsChild>
        <w:div w:id="256063412">
          <w:marLeft w:val="0"/>
          <w:marRight w:val="0"/>
          <w:marTop w:val="0"/>
          <w:marBottom w:val="0"/>
          <w:divBdr>
            <w:top w:val="none" w:sz="0" w:space="0" w:color="auto"/>
            <w:left w:val="none" w:sz="0" w:space="0" w:color="auto"/>
            <w:bottom w:val="none" w:sz="0" w:space="0" w:color="auto"/>
            <w:right w:val="none" w:sz="0" w:space="0" w:color="auto"/>
          </w:divBdr>
          <w:divsChild>
            <w:div w:id="465587152">
              <w:marLeft w:val="0"/>
              <w:marRight w:val="0"/>
              <w:marTop w:val="0"/>
              <w:marBottom w:val="0"/>
              <w:divBdr>
                <w:top w:val="none" w:sz="0" w:space="0" w:color="auto"/>
                <w:left w:val="none" w:sz="0" w:space="0" w:color="auto"/>
                <w:bottom w:val="none" w:sz="0" w:space="0" w:color="auto"/>
                <w:right w:val="none" w:sz="0" w:space="0" w:color="auto"/>
              </w:divBdr>
              <w:divsChild>
                <w:div w:id="626354844">
                  <w:marLeft w:val="0"/>
                  <w:marRight w:val="0"/>
                  <w:marTop w:val="0"/>
                  <w:marBottom w:val="0"/>
                  <w:divBdr>
                    <w:top w:val="none" w:sz="0" w:space="0" w:color="auto"/>
                    <w:left w:val="none" w:sz="0" w:space="0" w:color="auto"/>
                    <w:bottom w:val="none" w:sz="0" w:space="0" w:color="auto"/>
                    <w:right w:val="none" w:sz="0" w:space="0" w:color="auto"/>
                  </w:divBdr>
                  <w:divsChild>
                    <w:div w:id="1883665767">
                      <w:marLeft w:val="0"/>
                      <w:marRight w:val="0"/>
                      <w:marTop w:val="0"/>
                      <w:marBottom w:val="0"/>
                      <w:divBdr>
                        <w:top w:val="none" w:sz="0" w:space="0" w:color="auto"/>
                        <w:left w:val="none" w:sz="0" w:space="0" w:color="auto"/>
                        <w:bottom w:val="none" w:sz="0" w:space="0" w:color="auto"/>
                        <w:right w:val="none" w:sz="0" w:space="0" w:color="auto"/>
                      </w:divBdr>
                      <w:divsChild>
                        <w:div w:id="863787240">
                          <w:marLeft w:val="0"/>
                          <w:marRight w:val="0"/>
                          <w:marTop w:val="0"/>
                          <w:marBottom w:val="0"/>
                          <w:divBdr>
                            <w:top w:val="none" w:sz="0" w:space="0" w:color="auto"/>
                            <w:left w:val="none" w:sz="0" w:space="0" w:color="auto"/>
                            <w:bottom w:val="none" w:sz="0" w:space="0" w:color="auto"/>
                            <w:right w:val="none" w:sz="0" w:space="0" w:color="auto"/>
                          </w:divBdr>
                          <w:divsChild>
                            <w:div w:id="177956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242222">
          <w:marLeft w:val="0"/>
          <w:marRight w:val="0"/>
          <w:marTop w:val="0"/>
          <w:marBottom w:val="0"/>
          <w:divBdr>
            <w:top w:val="none" w:sz="0" w:space="0" w:color="auto"/>
            <w:left w:val="none" w:sz="0" w:space="0" w:color="auto"/>
            <w:bottom w:val="none" w:sz="0" w:space="0" w:color="auto"/>
            <w:right w:val="none" w:sz="0" w:space="0" w:color="auto"/>
          </w:divBdr>
          <w:divsChild>
            <w:div w:id="1046031146">
              <w:marLeft w:val="0"/>
              <w:marRight w:val="0"/>
              <w:marTop w:val="0"/>
              <w:marBottom w:val="0"/>
              <w:divBdr>
                <w:top w:val="none" w:sz="0" w:space="0" w:color="auto"/>
                <w:left w:val="none" w:sz="0" w:space="0" w:color="auto"/>
                <w:bottom w:val="none" w:sz="0" w:space="0" w:color="auto"/>
                <w:right w:val="none" w:sz="0" w:space="0" w:color="auto"/>
              </w:divBdr>
              <w:divsChild>
                <w:div w:id="1732728296">
                  <w:marLeft w:val="0"/>
                  <w:marRight w:val="0"/>
                  <w:marTop w:val="0"/>
                  <w:marBottom w:val="0"/>
                  <w:divBdr>
                    <w:top w:val="none" w:sz="0" w:space="0" w:color="auto"/>
                    <w:left w:val="none" w:sz="0" w:space="0" w:color="auto"/>
                    <w:bottom w:val="none" w:sz="0" w:space="0" w:color="auto"/>
                    <w:right w:val="none" w:sz="0" w:space="0" w:color="auto"/>
                  </w:divBdr>
                  <w:divsChild>
                    <w:div w:id="1342050314">
                      <w:marLeft w:val="0"/>
                      <w:marRight w:val="0"/>
                      <w:marTop w:val="0"/>
                      <w:marBottom w:val="0"/>
                      <w:divBdr>
                        <w:top w:val="none" w:sz="0" w:space="0" w:color="auto"/>
                        <w:left w:val="none" w:sz="0" w:space="0" w:color="auto"/>
                        <w:bottom w:val="none" w:sz="0" w:space="0" w:color="auto"/>
                        <w:right w:val="none" w:sz="0" w:space="0" w:color="auto"/>
                      </w:divBdr>
                      <w:divsChild>
                        <w:div w:id="214777455">
                          <w:marLeft w:val="0"/>
                          <w:marRight w:val="0"/>
                          <w:marTop w:val="0"/>
                          <w:marBottom w:val="0"/>
                          <w:divBdr>
                            <w:top w:val="none" w:sz="0" w:space="0" w:color="auto"/>
                            <w:left w:val="none" w:sz="0" w:space="0" w:color="auto"/>
                            <w:bottom w:val="none" w:sz="0" w:space="0" w:color="auto"/>
                            <w:right w:val="none" w:sz="0" w:space="0" w:color="auto"/>
                          </w:divBdr>
                          <w:divsChild>
                            <w:div w:id="53889747">
                              <w:marLeft w:val="0"/>
                              <w:marRight w:val="0"/>
                              <w:marTop w:val="0"/>
                              <w:marBottom w:val="0"/>
                              <w:divBdr>
                                <w:top w:val="none" w:sz="0" w:space="0" w:color="auto"/>
                                <w:left w:val="none" w:sz="0" w:space="0" w:color="auto"/>
                                <w:bottom w:val="none" w:sz="0" w:space="0" w:color="auto"/>
                                <w:right w:val="none" w:sz="0" w:space="0" w:color="auto"/>
                              </w:divBdr>
                              <w:divsChild>
                                <w:div w:id="49757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378941">
          <w:marLeft w:val="0"/>
          <w:marRight w:val="0"/>
          <w:marTop w:val="0"/>
          <w:marBottom w:val="0"/>
          <w:divBdr>
            <w:top w:val="none" w:sz="0" w:space="0" w:color="auto"/>
            <w:left w:val="none" w:sz="0" w:space="0" w:color="auto"/>
            <w:bottom w:val="none" w:sz="0" w:space="0" w:color="auto"/>
            <w:right w:val="none" w:sz="0" w:space="0" w:color="auto"/>
          </w:divBdr>
          <w:divsChild>
            <w:div w:id="2021545711">
              <w:marLeft w:val="0"/>
              <w:marRight w:val="0"/>
              <w:marTop w:val="0"/>
              <w:marBottom w:val="0"/>
              <w:divBdr>
                <w:top w:val="none" w:sz="0" w:space="0" w:color="auto"/>
                <w:left w:val="none" w:sz="0" w:space="0" w:color="auto"/>
                <w:bottom w:val="none" w:sz="0" w:space="0" w:color="auto"/>
                <w:right w:val="none" w:sz="0" w:space="0" w:color="auto"/>
              </w:divBdr>
              <w:divsChild>
                <w:div w:id="1381783798">
                  <w:marLeft w:val="0"/>
                  <w:marRight w:val="0"/>
                  <w:marTop w:val="0"/>
                  <w:marBottom w:val="0"/>
                  <w:divBdr>
                    <w:top w:val="none" w:sz="0" w:space="0" w:color="auto"/>
                    <w:left w:val="none" w:sz="0" w:space="0" w:color="auto"/>
                    <w:bottom w:val="none" w:sz="0" w:space="0" w:color="auto"/>
                    <w:right w:val="none" w:sz="0" w:space="0" w:color="auto"/>
                  </w:divBdr>
                  <w:divsChild>
                    <w:div w:id="2026857845">
                      <w:marLeft w:val="0"/>
                      <w:marRight w:val="0"/>
                      <w:marTop w:val="0"/>
                      <w:marBottom w:val="0"/>
                      <w:divBdr>
                        <w:top w:val="none" w:sz="0" w:space="0" w:color="auto"/>
                        <w:left w:val="none" w:sz="0" w:space="0" w:color="auto"/>
                        <w:bottom w:val="none" w:sz="0" w:space="0" w:color="auto"/>
                        <w:right w:val="none" w:sz="0" w:space="0" w:color="auto"/>
                      </w:divBdr>
                      <w:divsChild>
                        <w:div w:id="351273473">
                          <w:marLeft w:val="0"/>
                          <w:marRight w:val="0"/>
                          <w:marTop w:val="0"/>
                          <w:marBottom w:val="0"/>
                          <w:divBdr>
                            <w:top w:val="none" w:sz="0" w:space="0" w:color="auto"/>
                            <w:left w:val="none" w:sz="0" w:space="0" w:color="auto"/>
                            <w:bottom w:val="none" w:sz="0" w:space="0" w:color="auto"/>
                            <w:right w:val="none" w:sz="0" w:space="0" w:color="auto"/>
                          </w:divBdr>
                          <w:divsChild>
                            <w:div w:id="85283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1531</Words>
  <Characters>8733</Characters>
  <Application>Microsoft Office Word</Application>
  <DocSecurity>0</DocSecurity>
  <Lines>72</Lines>
  <Paragraphs>20</Paragraphs>
  <ScaleCrop>false</ScaleCrop>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vance ongaga</cp:lastModifiedBy>
  <cp:revision>2</cp:revision>
  <dcterms:created xsi:type="dcterms:W3CDTF">2025-12-05T18:31:00Z</dcterms:created>
  <dcterms:modified xsi:type="dcterms:W3CDTF">2025-12-05T18:31:00Z</dcterms:modified>
</cp:coreProperties>
</file>