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08F1" w:rsidRDefault="00875821">
      <w:pPr>
        <w:spacing w:after="342"/>
        <w:ind w:left="2513"/>
      </w:pPr>
      <w:r>
        <w:rPr>
          <w:noProof/>
        </w:rPr>
        <w:drawing>
          <wp:anchor distT="0" distB="0" distL="114300" distR="114300" simplePos="0" relativeHeight="251658240" behindDoc="0" locked="0" layoutInCell="1" allowOverlap="1">
            <wp:simplePos x="0" y="0"/>
            <wp:positionH relativeFrom="margin">
              <wp:posOffset>-546100</wp:posOffset>
            </wp:positionH>
            <wp:positionV relativeFrom="paragraph">
              <wp:posOffset>0</wp:posOffset>
            </wp:positionV>
            <wp:extent cx="2933700" cy="2114550"/>
            <wp:effectExtent l="0" t="0" r="0" b="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cstate="print">
                      <a:extLst>
                        <a:ext uri="{28A0092B-C50C-407E-A947-70E740481C1C}">
                          <a14:useLocalDpi xmlns:a14="http://schemas.microsoft.com/office/drawing/2010/main" val="0"/>
                        </a:ext>
                      </a:extLst>
                    </a:blip>
                    <a:stretch>
                      <a:fillRect/>
                    </a:stretch>
                  </pic:blipFill>
                  <pic:spPr>
                    <a:xfrm>
                      <a:off x="0" y="0"/>
                      <a:ext cx="2933700" cy="2114550"/>
                    </a:xfrm>
                    <a:prstGeom prst="rect">
                      <a:avLst/>
                    </a:prstGeom>
                  </pic:spPr>
                </pic:pic>
              </a:graphicData>
            </a:graphic>
            <wp14:sizeRelH relativeFrom="margin">
              <wp14:pctWidth>0</wp14:pctWidth>
            </wp14:sizeRelH>
            <wp14:sizeRelV relativeFrom="margin">
              <wp14:pctHeight>0</wp14:pctHeight>
            </wp14:sizeRelV>
          </wp:anchor>
        </w:drawing>
      </w:r>
    </w:p>
    <w:p w:rsidR="004508F1" w:rsidRDefault="00875821">
      <w:pPr>
        <w:spacing w:after="193"/>
        <w:ind w:left="2483"/>
      </w:pPr>
      <w:r>
        <w:rPr>
          <w:rFonts w:ascii="Arial" w:eastAsia="Arial" w:hAnsi="Arial" w:cs="Arial"/>
          <w:b/>
          <w:sz w:val="36"/>
        </w:rPr>
        <w:t>Code of Conduct Policy</w:t>
      </w:r>
      <w:bookmarkStart w:id="0" w:name="_GoBack"/>
      <w:bookmarkEnd w:id="0"/>
    </w:p>
    <w:p w:rsidR="004508F1" w:rsidRDefault="00875821">
      <w:pPr>
        <w:spacing w:after="0"/>
        <w:ind w:left="120"/>
        <w:rPr>
          <w:rFonts w:ascii="Arial" w:eastAsia="Arial" w:hAnsi="Arial" w:cs="Arial"/>
          <w:sz w:val="20"/>
        </w:rPr>
      </w:pPr>
      <w:r>
        <w:rPr>
          <w:rFonts w:ascii="Arial" w:eastAsia="Arial" w:hAnsi="Arial" w:cs="Arial"/>
          <w:sz w:val="20"/>
        </w:rPr>
        <w:t>The Code of Conduct establishes standards of professionalism, ethics, and integrity...</w:t>
      </w:r>
    </w:p>
    <w:p w:rsidR="0043641D" w:rsidRPr="0043641D" w:rsidRDefault="0043641D" w:rsidP="0043641D">
      <w:pPr>
        <w:spacing w:before="100" w:beforeAutospacing="1" w:after="100" w:afterAutospacing="1" w:line="240" w:lineRule="auto"/>
        <w:outlineLvl w:val="0"/>
        <w:rPr>
          <w:rFonts w:ascii="Times New Roman" w:eastAsia="Times New Roman" w:hAnsi="Times New Roman" w:cs="Times New Roman"/>
          <w:b/>
          <w:bCs/>
          <w:color w:val="auto"/>
          <w:kern w:val="36"/>
          <w:sz w:val="48"/>
          <w:szCs w:val="48"/>
        </w:rPr>
      </w:pPr>
      <w:proofErr w:type="spellStart"/>
      <w:r w:rsidRPr="0043641D">
        <w:rPr>
          <w:rFonts w:ascii="Times New Roman" w:eastAsia="Times New Roman" w:hAnsi="Times New Roman" w:cs="Times New Roman"/>
          <w:b/>
          <w:bCs/>
          <w:color w:val="auto"/>
          <w:kern w:val="36"/>
          <w:sz w:val="48"/>
          <w:szCs w:val="48"/>
        </w:rPr>
        <w:t>Flawnique</w:t>
      </w:r>
      <w:proofErr w:type="spellEnd"/>
      <w:r w:rsidRPr="0043641D">
        <w:rPr>
          <w:rFonts w:ascii="Times New Roman" w:eastAsia="Times New Roman" w:hAnsi="Times New Roman" w:cs="Times New Roman"/>
          <w:b/>
          <w:bCs/>
          <w:color w:val="auto"/>
          <w:kern w:val="36"/>
          <w:sz w:val="48"/>
          <w:szCs w:val="48"/>
        </w:rPr>
        <w:t xml:space="preserve"> Ltd</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Code of Conduct Policy**</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b/>
          <w:bCs/>
          <w:color w:val="auto"/>
          <w:sz w:val="24"/>
          <w:szCs w:val="24"/>
        </w:rPr>
        <w:t>Effective Date:</w:t>
      </w:r>
      <w:r w:rsidR="00226B15">
        <w:rPr>
          <w:rFonts w:ascii="Times New Roman" w:eastAsia="Times New Roman" w:hAnsi="Times New Roman" w:cs="Times New Roman"/>
          <w:color w:val="auto"/>
          <w:sz w:val="24"/>
          <w:szCs w:val="24"/>
        </w:rPr>
        <w:t xml:space="preserve"> 2024</w:t>
      </w:r>
      <w:r w:rsidRPr="0043641D">
        <w:rPr>
          <w:rFonts w:ascii="Times New Roman" w:eastAsia="Times New Roman" w:hAnsi="Times New Roman" w:cs="Times New Roman"/>
          <w:color w:val="auto"/>
          <w:sz w:val="24"/>
          <w:szCs w:val="24"/>
        </w:rPr>
        <w:br/>
      </w:r>
      <w:r w:rsidRPr="0043641D">
        <w:rPr>
          <w:rFonts w:ascii="Times New Roman" w:eastAsia="Times New Roman" w:hAnsi="Times New Roman" w:cs="Times New Roman"/>
          <w:b/>
          <w:bCs/>
          <w:color w:val="auto"/>
          <w:sz w:val="24"/>
          <w:szCs w:val="24"/>
        </w:rPr>
        <w:t>Approved By:</w:t>
      </w:r>
      <w:r w:rsidRPr="0043641D">
        <w:rPr>
          <w:rFonts w:ascii="Times New Roman" w:eastAsia="Times New Roman" w:hAnsi="Times New Roman" w:cs="Times New Roman"/>
          <w:color w:val="auto"/>
          <w:sz w:val="24"/>
          <w:szCs w:val="24"/>
        </w:rPr>
        <w:t xml:space="preserve"> Management, </w:t>
      </w:r>
      <w:proofErr w:type="spellStart"/>
      <w:r w:rsidRPr="0043641D">
        <w:rPr>
          <w:rFonts w:ascii="Times New Roman" w:eastAsia="Times New Roman" w:hAnsi="Times New Roman" w:cs="Times New Roman"/>
          <w:color w:val="auto"/>
          <w:sz w:val="24"/>
          <w:szCs w:val="24"/>
        </w:rPr>
        <w:t>Flawnique</w:t>
      </w:r>
      <w:proofErr w:type="spellEnd"/>
      <w:r w:rsidRPr="0043641D">
        <w:rPr>
          <w:rFonts w:ascii="Times New Roman" w:eastAsia="Times New Roman" w:hAnsi="Times New Roman" w:cs="Times New Roman"/>
          <w:color w:val="auto"/>
          <w:sz w:val="24"/>
          <w:szCs w:val="24"/>
        </w:rPr>
        <w:t xml:space="preserve"> Ltd</w:t>
      </w:r>
      <w:r w:rsidRPr="0043641D">
        <w:rPr>
          <w:rFonts w:ascii="Times New Roman" w:eastAsia="Times New Roman" w:hAnsi="Times New Roman" w:cs="Times New Roman"/>
          <w:color w:val="auto"/>
          <w:sz w:val="24"/>
          <w:szCs w:val="24"/>
        </w:rPr>
        <w:br/>
      </w:r>
      <w:r w:rsidRPr="0043641D">
        <w:rPr>
          <w:rFonts w:ascii="Times New Roman" w:eastAsia="Times New Roman" w:hAnsi="Times New Roman" w:cs="Times New Roman"/>
          <w:b/>
          <w:bCs/>
          <w:color w:val="auto"/>
          <w:sz w:val="24"/>
          <w:szCs w:val="24"/>
        </w:rPr>
        <w:t>Revision Cycle:</w:t>
      </w:r>
      <w:r w:rsidRPr="0043641D">
        <w:rPr>
          <w:rFonts w:ascii="Times New Roman" w:eastAsia="Times New Roman" w:hAnsi="Times New Roman" w:cs="Times New Roman"/>
          <w:color w:val="auto"/>
          <w:sz w:val="24"/>
          <w:szCs w:val="24"/>
        </w:rPr>
        <w:t xml:space="preserve"> Annual Review</w:t>
      </w:r>
    </w:p>
    <w:p w:rsidR="0043641D" w:rsidRPr="0043641D" w:rsidRDefault="0043641D" w:rsidP="0043641D">
      <w:pPr>
        <w:spacing w:after="0"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pict>
          <v:rect id="_x0000_i1025" style="width:0;height:1.5pt" o:hralign="center" o:hrstd="t" o:hr="t" fillcolor="#a0a0a0" stroked="f"/>
        </w:pict>
      </w:r>
    </w:p>
    <w:p w:rsidR="0043641D" w:rsidRPr="0043641D" w:rsidRDefault="0043641D" w:rsidP="0043641D">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43641D">
        <w:rPr>
          <w:rFonts w:ascii="Times New Roman" w:eastAsia="Times New Roman" w:hAnsi="Times New Roman" w:cs="Times New Roman"/>
          <w:b/>
          <w:bCs/>
          <w:color w:val="auto"/>
          <w:sz w:val="36"/>
          <w:szCs w:val="36"/>
        </w:rPr>
        <w:t>1. Purpose of This Policy</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 xml:space="preserve">The </w:t>
      </w:r>
      <w:proofErr w:type="spellStart"/>
      <w:r w:rsidRPr="0043641D">
        <w:rPr>
          <w:rFonts w:ascii="Times New Roman" w:eastAsia="Times New Roman" w:hAnsi="Times New Roman" w:cs="Times New Roman"/>
          <w:color w:val="auto"/>
          <w:sz w:val="24"/>
          <w:szCs w:val="24"/>
        </w:rPr>
        <w:t>Flawnique</w:t>
      </w:r>
      <w:proofErr w:type="spellEnd"/>
      <w:r w:rsidRPr="0043641D">
        <w:rPr>
          <w:rFonts w:ascii="Times New Roman" w:eastAsia="Times New Roman" w:hAnsi="Times New Roman" w:cs="Times New Roman"/>
          <w:color w:val="auto"/>
          <w:sz w:val="24"/>
          <w:szCs w:val="24"/>
        </w:rPr>
        <w:t xml:space="preserve"> Ltd Code of Conduct outlines the standards of </w:t>
      </w:r>
      <w:proofErr w:type="spellStart"/>
      <w:r w:rsidRPr="0043641D">
        <w:rPr>
          <w:rFonts w:ascii="Times New Roman" w:eastAsia="Times New Roman" w:hAnsi="Times New Roman" w:cs="Times New Roman"/>
          <w:color w:val="auto"/>
          <w:sz w:val="24"/>
          <w:szCs w:val="24"/>
        </w:rPr>
        <w:t>behaviour</w:t>
      </w:r>
      <w:proofErr w:type="spellEnd"/>
      <w:r w:rsidRPr="0043641D">
        <w:rPr>
          <w:rFonts w:ascii="Times New Roman" w:eastAsia="Times New Roman" w:hAnsi="Times New Roman" w:cs="Times New Roman"/>
          <w:color w:val="auto"/>
          <w:sz w:val="24"/>
          <w:szCs w:val="24"/>
        </w:rPr>
        <w:t>, professionalism, and integrity expected from all employees, contractors, suppliers, and partners. The goal of this policy is to ensure that all individuals representing the Company conduct themselves responsibly and ethically, upholding our reputation and commitment to excellence.</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 xml:space="preserve">This Code reflects </w:t>
      </w:r>
      <w:proofErr w:type="spellStart"/>
      <w:r w:rsidRPr="0043641D">
        <w:rPr>
          <w:rFonts w:ascii="Times New Roman" w:eastAsia="Times New Roman" w:hAnsi="Times New Roman" w:cs="Times New Roman"/>
          <w:color w:val="auto"/>
          <w:sz w:val="24"/>
          <w:szCs w:val="24"/>
        </w:rPr>
        <w:t>Flawnique’s</w:t>
      </w:r>
      <w:proofErr w:type="spellEnd"/>
      <w:r w:rsidRPr="0043641D">
        <w:rPr>
          <w:rFonts w:ascii="Times New Roman" w:eastAsia="Times New Roman" w:hAnsi="Times New Roman" w:cs="Times New Roman"/>
          <w:color w:val="auto"/>
          <w:sz w:val="24"/>
          <w:szCs w:val="24"/>
        </w:rPr>
        <w:t xml:space="preserve"> values:</w:t>
      </w:r>
      <w:r w:rsidRPr="0043641D">
        <w:rPr>
          <w:rFonts w:ascii="Times New Roman" w:eastAsia="Times New Roman" w:hAnsi="Times New Roman" w:cs="Times New Roman"/>
          <w:color w:val="auto"/>
          <w:sz w:val="24"/>
          <w:szCs w:val="24"/>
        </w:rPr>
        <w:br/>
      </w:r>
      <w:r w:rsidRPr="0043641D">
        <w:rPr>
          <w:rFonts w:ascii="Times New Roman" w:eastAsia="Times New Roman" w:hAnsi="Times New Roman" w:cs="Times New Roman"/>
          <w:b/>
          <w:bCs/>
          <w:color w:val="auto"/>
          <w:sz w:val="24"/>
          <w:szCs w:val="24"/>
        </w:rPr>
        <w:t>Flawless Delivery. Unique Solutions.</w:t>
      </w:r>
    </w:p>
    <w:p w:rsidR="0043641D" w:rsidRPr="0043641D" w:rsidRDefault="0043641D" w:rsidP="0043641D">
      <w:pPr>
        <w:spacing w:after="0"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pict>
          <v:rect id="_x0000_i1026" style="width:0;height:1.5pt" o:hralign="center" o:hrstd="t" o:hr="t" fillcolor="#a0a0a0" stroked="f"/>
        </w:pict>
      </w:r>
    </w:p>
    <w:p w:rsidR="0043641D" w:rsidRPr="0043641D" w:rsidRDefault="0043641D" w:rsidP="0043641D">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43641D">
        <w:rPr>
          <w:rFonts w:ascii="Times New Roman" w:eastAsia="Times New Roman" w:hAnsi="Times New Roman" w:cs="Times New Roman"/>
          <w:b/>
          <w:bCs/>
          <w:color w:val="auto"/>
          <w:sz w:val="36"/>
          <w:szCs w:val="36"/>
        </w:rPr>
        <w:t>2. Scope</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This policy applies to:</w:t>
      </w:r>
    </w:p>
    <w:p w:rsidR="0043641D" w:rsidRPr="0043641D" w:rsidRDefault="0043641D" w:rsidP="0043641D">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All employees (permanent, contractual, part-time, and temporary)</w:t>
      </w:r>
    </w:p>
    <w:p w:rsidR="0043641D" w:rsidRPr="0043641D" w:rsidRDefault="0043641D" w:rsidP="0043641D">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Directors and senior management</w:t>
      </w:r>
    </w:p>
    <w:p w:rsidR="0043641D" w:rsidRPr="0043641D" w:rsidRDefault="0043641D" w:rsidP="0043641D">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Contractors, agents, consultants, and interns</w:t>
      </w:r>
    </w:p>
    <w:p w:rsidR="0043641D" w:rsidRPr="0043641D" w:rsidRDefault="0043641D" w:rsidP="0043641D">
      <w:pPr>
        <w:numPr>
          <w:ilvl w:val="0"/>
          <w:numId w:val="1"/>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Suppliers and service providers acting on behalf of the Company</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 xml:space="preserve">Every individual associated with </w:t>
      </w:r>
      <w:proofErr w:type="spellStart"/>
      <w:r w:rsidRPr="0043641D">
        <w:rPr>
          <w:rFonts w:ascii="Times New Roman" w:eastAsia="Times New Roman" w:hAnsi="Times New Roman" w:cs="Times New Roman"/>
          <w:color w:val="auto"/>
          <w:sz w:val="24"/>
          <w:szCs w:val="24"/>
        </w:rPr>
        <w:t>Flawnique</w:t>
      </w:r>
      <w:proofErr w:type="spellEnd"/>
      <w:r w:rsidRPr="0043641D">
        <w:rPr>
          <w:rFonts w:ascii="Times New Roman" w:eastAsia="Times New Roman" w:hAnsi="Times New Roman" w:cs="Times New Roman"/>
          <w:color w:val="auto"/>
          <w:sz w:val="24"/>
          <w:szCs w:val="24"/>
        </w:rPr>
        <w:t xml:space="preserve"> Ltd must comply with this Code.</w:t>
      </w:r>
    </w:p>
    <w:p w:rsidR="0043641D" w:rsidRPr="0043641D" w:rsidRDefault="0043641D" w:rsidP="0043641D">
      <w:pPr>
        <w:spacing w:after="0"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pict>
          <v:rect id="_x0000_i1027" style="width:0;height:1.5pt" o:hralign="center" o:hrstd="t" o:hr="t" fillcolor="#a0a0a0" stroked="f"/>
        </w:pict>
      </w:r>
    </w:p>
    <w:p w:rsidR="0043641D" w:rsidRPr="0043641D" w:rsidRDefault="0043641D" w:rsidP="0043641D">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43641D">
        <w:rPr>
          <w:rFonts w:ascii="Times New Roman" w:eastAsia="Times New Roman" w:hAnsi="Times New Roman" w:cs="Times New Roman"/>
          <w:b/>
          <w:bCs/>
          <w:color w:val="auto"/>
          <w:sz w:val="36"/>
          <w:szCs w:val="36"/>
        </w:rPr>
        <w:t>3. Core Principles</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 xml:space="preserve">All representatives of </w:t>
      </w:r>
      <w:proofErr w:type="spellStart"/>
      <w:r w:rsidRPr="0043641D">
        <w:rPr>
          <w:rFonts w:ascii="Times New Roman" w:eastAsia="Times New Roman" w:hAnsi="Times New Roman" w:cs="Times New Roman"/>
          <w:color w:val="auto"/>
          <w:sz w:val="24"/>
          <w:szCs w:val="24"/>
        </w:rPr>
        <w:t>Flawnique</w:t>
      </w:r>
      <w:proofErr w:type="spellEnd"/>
      <w:r w:rsidRPr="0043641D">
        <w:rPr>
          <w:rFonts w:ascii="Times New Roman" w:eastAsia="Times New Roman" w:hAnsi="Times New Roman" w:cs="Times New Roman"/>
          <w:color w:val="auto"/>
          <w:sz w:val="24"/>
          <w:szCs w:val="24"/>
        </w:rPr>
        <w:t xml:space="preserve"> Ltd are expected to uphold the following core principles:</w:t>
      </w:r>
    </w:p>
    <w:p w:rsidR="0043641D" w:rsidRPr="0043641D" w:rsidRDefault="0043641D" w:rsidP="0043641D">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43641D">
        <w:rPr>
          <w:rFonts w:ascii="Times New Roman" w:eastAsia="Times New Roman" w:hAnsi="Times New Roman" w:cs="Times New Roman"/>
          <w:b/>
          <w:bCs/>
          <w:color w:val="auto"/>
          <w:sz w:val="27"/>
          <w:szCs w:val="27"/>
        </w:rPr>
        <w:t>a. Integrity</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lastRenderedPageBreak/>
        <w:t>Act honestly, transparently, and with strong moral principles in all business dealings.</w:t>
      </w:r>
    </w:p>
    <w:p w:rsidR="0043641D" w:rsidRPr="0043641D" w:rsidRDefault="0043641D" w:rsidP="0043641D">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43641D">
        <w:rPr>
          <w:rFonts w:ascii="Times New Roman" w:eastAsia="Times New Roman" w:hAnsi="Times New Roman" w:cs="Times New Roman"/>
          <w:b/>
          <w:bCs/>
          <w:color w:val="auto"/>
          <w:sz w:val="27"/>
          <w:szCs w:val="27"/>
        </w:rPr>
        <w:t>b. Professionalism</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Demonstrate competence, respect, responsibility, and discipline at all times.</w:t>
      </w:r>
    </w:p>
    <w:p w:rsidR="0043641D" w:rsidRPr="0043641D" w:rsidRDefault="0043641D" w:rsidP="0043641D">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43641D">
        <w:rPr>
          <w:rFonts w:ascii="Times New Roman" w:eastAsia="Times New Roman" w:hAnsi="Times New Roman" w:cs="Times New Roman"/>
          <w:b/>
          <w:bCs/>
          <w:color w:val="auto"/>
          <w:sz w:val="27"/>
          <w:szCs w:val="27"/>
        </w:rPr>
        <w:t>c. Accountability</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 xml:space="preserve">Take ownership of your actions, decisions, and </w:t>
      </w:r>
      <w:proofErr w:type="spellStart"/>
      <w:r w:rsidRPr="0043641D">
        <w:rPr>
          <w:rFonts w:ascii="Times New Roman" w:eastAsia="Times New Roman" w:hAnsi="Times New Roman" w:cs="Times New Roman"/>
          <w:color w:val="auto"/>
          <w:sz w:val="24"/>
          <w:szCs w:val="24"/>
        </w:rPr>
        <w:t>behaviour</w:t>
      </w:r>
      <w:proofErr w:type="spellEnd"/>
      <w:r w:rsidRPr="0043641D">
        <w:rPr>
          <w:rFonts w:ascii="Times New Roman" w:eastAsia="Times New Roman" w:hAnsi="Times New Roman" w:cs="Times New Roman"/>
          <w:color w:val="auto"/>
          <w:sz w:val="24"/>
          <w:szCs w:val="24"/>
        </w:rPr>
        <w:t>.</w:t>
      </w:r>
    </w:p>
    <w:p w:rsidR="0043641D" w:rsidRPr="0043641D" w:rsidRDefault="0043641D" w:rsidP="0043641D">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43641D">
        <w:rPr>
          <w:rFonts w:ascii="Times New Roman" w:eastAsia="Times New Roman" w:hAnsi="Times New Roman" w:cs="Times New Roman"/>
          <w:b/>
          <w:bCs/>
          <w:color w:val="auto"/>
          <w:sz w:val="27"/>
          <w:szCs w:val="27"/>
        </w:rPr>
        <w:t>d. Respect</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Treat colleagues, clients, suppliers, and partners with dignity, fairness, and courtesy.</w:t>
      </w:r>
    </w:p>
    <w:p w:rsidR="0043641D" w:rsidRPr="0043641D" w:rsidRDefault="0043641D" w:rsidP="0043641D">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43641D">
        <w:rPr>
          <w:rFonts w:ascii="Times New Roman" w:eastAsia="Times New Roman" w:hAnsi="Times New Roman" w:cs="Times New Roman"/>
          <w:b/>
          <w:bCs/>
          <w:color w:val="auto"/>
          <w:sz w:val="27"/>
          <w:szCs w:val="27"/>
        </w:rPr>
        <w:t>e. Compliance</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Follow all applicable laws, regulations, and Company policies.</w:t>
      </w:r>
    </w:p>
    <w:p w:rsidR="0043641D" w:rsidRPr="0043641D" w:rsidRDefault="0043641D" w:rsidP="0043641D">
      <w:pPr>
        <w:spacing w:after="0"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pict>
          <v:rect id="_x0000_i1028" style="width:0;height:1.5pt" o:hralign="center" o:hrstd="t" o:hr="t" fillcolor="#a0a0a0" stroked="f"/>
        </w:pict>
      </w:r>
    </w:p>
    <w:p w:rsidR="0043641D" w:rsidRPr="0043641D" w:rsidRDefault="0043641D" w:rsidP="0043641D">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43641D">
        <w:rPr>
          <w:rFonts w:ascii="Times New Roman" w:eastAsia="Times New Roman" w:hAnsi="Times New Roman" w:cs="Times New Roman"/>
          <w:b/>
          <w:bCs/>
          <w:color w:val="auto"/>
          <w:sz w:val="36"/>
          <w:szCs w:val="36"/>
        </w:rPr>
        <w:t xml:space="preserve">4. Professional </w:t>
      </w:r>
      <w:proofErr w:type="spellStart"/>
      <w:r w:rsidRPr="0043641D">
        <w:rPr>
          <w:rFonts w:ascii="Times New Roman" w:eastAsia="Times New Roman" w:hAnsi="Times New Roman" w:cs="Times New Roman"/>
          <w:b/>
          <w:bCs/>
          <w:color w:val="auto"/>
          <w:sz w:val="36"/>
          <w:szCs w:val="36"/>
        </w:rPr>
        <w:t>Behaviour</w:t>
      </w:r>
      <w:proofErr w:type="spellEnd"/>
      <w:r w:rsidRPr="0043641D">
        <w:rPr>
          <w:rFonts w:ascii="Times New Roman" w:eastAsia="Times New Roman" w:hAnsi="Times New Roman" w:cs="Times New Roman"/>
          <w:b/>
          <w:bCs/>
          <w:color w:val="auto"/>
          <w:sz w:val="36"/>
          <w:szCs w:val="36"/>
        </w:rPr>
        <w:t xml:space="preserve"> Requirements</w:t>
      </w:r>
    </w:p>
    <w:p w:rsidR="0043641D" w:rsidRPr="0043641D" w:rsidRDefault="0043641D" w:rsidP="0043641D">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43641D">
        <w:rPr>
          <w:rFonts w:ascii="Times New Roman" w:eastAsia="Times New Roman" w:hAnsi="Times New Roman" w:cs="Times New Roman"/>
          <w:b/>
          <w:bCs/>
          <w:color w:val="auto"/>
          <w:sz w:val="27"/>
          <w:szCs w:val="27"/>
        </w:rPr>
        <w:t>a. Workplace Conduct</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Employees must:</w:t>
      </w:r>
    </w:p>
    <w:p w:rsidR="0043641D" w:rsidRPr="0043641D" w:rsidRDefault="0043641D" w:rsidP="0043641D">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Maintain a respectful and safe working environment</w:t>
      </w:r>
    </w:p>
    <w:p w:rsidR="0043641D" w:rsidRPr="0043641D" w:rsidRDefault="0043641D" w:rsidP="0043641D">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 xml:space="preserve">Avoid harassment, bullying, discrimination, or abusive </w:t>
      </w:r>
      <w:proofErr w:type="spellStart"/>
      <w:r w:rsidRPr="0043641D">
        <w:rPr>
          <w:rFonts w:ascii="Times New Roman" w:eastAsia="Times New Roman" w:hAnsi="Times New Roman" w:cs="Times New Roman"/>
          <w:color w:val="auto"/>
          <w:sz w:val="24"/>
          <w:szCs w:val="24"/>
        </w:rPr>
        <w:t>behaviour</w:t>
      </w:r>
      <w:proofErr w:type="spellEnd"/>
    </w:p>
    <w:p w:rsidR="0043641D" w:rsidRPr="0043641D" w:rsidRDefault="0043641D" w:rsidP="0043641D">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Use appropriate language and communication</w:t>
      </w:r>
    </w:p>
    <w:p w:rsidR="0043641D" w:rsidRPr="0043641D" w:rsidRDefault="0043641D" w:rsidP="0043641D">
      <w:pPr>
        <w:numPr>
          <w:ilvl w:val="0"/>
          <w:numId w:val="2"/>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Uphold Company values in all interactions</w:t>
      </w:r>
    </w:p>
    <w:p w:rsidR="0043641D" w:rsidRPr="0043641D" w:rsidRDefault="0043641D" w:rsidP="0043641D">
      <w:pPr>
        <w:spacing w:before="100" w:beforeAutospacing="1" w:after="100" w:afterAutospacing="1" w:line="240" w:lineRule="auto"/>
        <w:outlineLvl w:val="2"/>
        <w:rPr>
          <w:rFonts w:ascii="Times New Roman" w:eastAsia="Times New Roman" w:hAnsi="Times New Roman" w:cs="Times New Roman"/>
          <w:b/>
          <w:bCs/>
          <w:color w:val="auto"/>
          <w:sz w:val="27"/>
          <w:szCs w:val="27"/>
        </w:rPr>
      </w:pPr>
      <w:r w:rsidRPr="0043641D">
        <w:rPr>
          <w:rFonts w:ascii="Times New Roman" w:eastAsia="Times New Roman" w:hAnsi="Times New Roman" w:cs="Times New Roman"/>
          <w:b/>
          <w:bCs/>
          <w:color w:val="auto"/>
          <w:sz w:val="27"/>
          <w:szCs w:val="27"/>
        </w:rPr>
        <w:t>b. Attendance &amp; Performance</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Employees must:</w:t>
      </w:r>
    </w:p>
    <w:p w:rsidR="0043641D" w:rsidRPr="0043641D" w:rsidRDefault="0043641D" w:rsidP="0043641D">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Perform duties diligently and to the highest standard</w:t>
      </w:r>
    </w:p>
    <w:p w:rsidR="0043641D" w:rsidRPr="0043641D" w:rsidRDefault="0043641D" w:rsidP="0043641D">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Report to work on time</w:t>
      </w:r>
    </w:p>
    <w:p w:rsidR="0043641D" w:rsidRPr="0043641D" w:rsidRDefault="0043641D" w:rsidP="0043641D">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Meet deadlines and work expectations</w:t>
      </w:r>
    </w:p>
    <w:p w:rsidR="0043641D" w:rsidRPr="0043641D" w:rsidRDefault="0043641D" w:rsidP="0043641D">
      <w:pPr>
        <w:numPr>
          <w:ilvl w:val="0"/>
          <w:numId w:val="3"/>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Request leave or absences in accordance with Company procedure</w:t>
      </w:r>
    </w:p>
    <w:p w:rsidR="0043641D" w:rsidRPr="0043641D" w:rsidRDefault="0043641D" w:rsidP="0043641D">
      <w:pPr>
        <w:spacing w:after="0"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pict>
          <v:rect id="_x0000_i1029" style="width:0;height:1.5pt" o:hralign="center" o:hrstd="t" o:hr="t" fillcolor="#a0a0a0" stroked="f"/>
        </w:pict>
      </w:r>
    </w:p>
    <w:p w:rsidR="0043641D" w:rsidRPr="0043641D" w:rsidRDefault="0043641D" w:rsidP="0043641D">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43641D">
        <w:rPr>
          <w:rFonts w:ascii="Times New Roman" w:eastAsia="Times New Roman" w:hAnsi="Times New Roman" w:cs="Times New Roman"/>
          <w:b/>
          <w:bCs/>
          <w:color w:val="auto"/>
          <w:sz w:val="36"/>
          <w:szCs w:val="36"/>
        </w:rPr>
        <w:t>5. Confidentiality &amp; Data Protection</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Employees and partners must protect Company information, including:</w:t>
      </w:r>
    </w:p>
    <w:p w:rsidR="0043641D" w:rsidRPr="0043641D" w:rsidRDefault="0043641D" w:rsidP="0043641D">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Client data</w:t>
      </w:r>
    </w:p>
    <w:p w:rsidR="0043641D" w:rsidRPr="0043641D" w:rsidRDefault="0043641D" w:rsidP="0043641D">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Supplier information</w:t>
      </w:r>
    </w:p>
    <w:p w:rsidR="0043641D" w:rsidRPr="0043641D" w:rsidRDefault="0043641D" w:rsidP="0043641D">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lastRenderedPageBreak/>
        <w:t>Internal operations</w:t>
      </w:r>
    </w:p>
    <w:p w:rsidR="0043641D" w:rsidRPr="0043641D" w:rsidRDefault="0043641D" w:rsidP="0043641D">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Financial information</w:t>
      </w:r>
    </w:p>
    <w:p w:rsidR="0043641D" w:rsidRPr="0043641D" w:rsidRDefault="0043641D" w:rsidP="0043641D">
      <w:pPr>
        <w:numPr>
          <w:ilvl w:val="0"/>
          <w:numId w:val="4"/>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Proprietary systems, processes, and strategies</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Unauthorized sharing, disclosure, or misuse of confidential information is strictly prohibited and may result in disciplinary action.</w:t>
      </w:r>
    </w:p>
    <w:p w:rsidR="0043641D" w:rsidRPr="0043641D" w:rsidRDefault="0043641D" w:rsidP="0043641D">
      <w:pPr>
        <w:spacing w:after="0"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pict>
          <v:rect id="_x0000_i1030" style="width:0;height:1.5pt" o:hralign="center" o:hrstd="t" o:hr="t" fillcolor="#a0a0a0" stroked="f"/>
        </w:pict>
      </w:r>
    </w:p>
    <w:p w:rsidR="0043641D" w:rsidRPr="0043641D" w:rsidRDefault="0043641D" w:rsidP="0043641D">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43641D">
        <w:rPr>
          <w:rFonts w:ascii="Times New Roman" w:eastAsia="Times New Roman" w:hAnsi="Times New Roman" w:cs="Times New Roman"/>
          <w:b/>
          <w:bCs/>
          <w:color w:val="auto"/>
          <w:sz w:val="36"/>
          <w:szCs w:val="36"/>
        </w:rPr>
        <w:t>6. Conflict of Interest</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Employees must avoid situations where personal interests conflict with the Company’s interests. This includes:</w:t>
      </w:r>
    </w:p>
    <w:p w:rsidR="0043641D" w:rsidRPr="0043641D" w:rsidRDefault="0043641D" w:rsidP="0043641D">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Family or personal relationships influencing decisions</w:t>
      </w:r>
    </w:p>
    <w:p w:rsidR="0043641D" w:rsidRPr="0043641D" w:rsidRDefault="0043641D" w:rsidP="0043641D">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Outside employment that affects performance</w:t>
      </w:r>
    </w:p>
    <w:p w:rsidR="0043641D" w:rsidRPr="0043641D" w:rsidRDefault="0043641D" w:rsidP="0043641D">
      <w:pPr>
        <w:numPr>
          <w:ilvl w:val="0"/>
          <w:numId w:val="5"/>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Personal financial interests in suppliers or competitors</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Any potential conflict must be declared to management immediately.</w:t>
      </w:r>
    </w:p>
    <w:p w:rsidR="0043641D" w:rsidRPr="0043641D" w:rsidRDefault="0043641D" w:rsidP="0043641D">
      <w:pPr>
        <w:spacing w:after="0"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pict>
          <v:rect id="_x0000_i1031" style="width:0;height:1.5pt" o:hralign="center" o:hrstd="t" o:hr="t" fillcolor="#a0a0a0" stroked="f"/>
        </w:pict>
      </w:r>
    </w:p>
    <w:p w:rsidR="0043641D" w:rsidRPr="0043641D" w:rsidRDefault="0043641D" w:rsidP="0043641D">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43641D">
        <w:rPr>
          <w:rFonts w:ascii="Times New Roman" w:eastAsia="Times New Roman" w:hAnsi="Times New Roman" w:cs="Times New Roman"/>
          <w:b/>
          <w:bCs/>
          <w:color w:val="auto"/>
          <w:sz w:val="36"/>
          <w:szCs w:val="36"/>
        </w:rPr>
        <w:t>7. Bribery, Corruption &amp; Fraud</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43641D">
        <w:rPr>
          <w:rFonts w:ascii="Times New Roman" w:eastAsia="Times New Roman" w:hAnsi="Times New Roman" w:cs="Times New Roman"/>
          <w:color w:val="auto"/>
          <w:sz w:val="24"/>
          <w:szCs w:val="24"/>
        </w:rPr>
        <w:t>Flawnique</w:t>
      </w:r>
      <w:proofErr w:type="spellEnd"/>
      <w:r w:rsidRPr="0043641D">
        <w:rPr>
          <w:rFonts w:ascii="Times New Roman" w:eastAsia="Times New Roman" w:hAnsi="Times New Roman" w:cs="Times New Roman"/>
          <w:color w:val="auto"/>
          <w:sz w:val="24"/>
          <w:szCs w:val="24"/>
        </w:rPr>
        <w:t xml:space="preserve"> Ltd maintains a </w:t>
      </w:r>
      <w:r w:rsidRPr="0043641D">
        <w:rPr>
          <w:rFonts w:ascii="Times New Roman" w:eastAsia="Times New Roman" w:hAnsi="Times New Roman" w:cs="Times New Roman"/>
          <w:b/>
          <w:bCs/>
          <w:color w:val="auto"/>
          <w:sz w:val="24"/>
          <w:szCs w:val="24"/>
        </w:rPr>
        <w:t>zero-tolerance</w:t>
      </w:r>
      <w:r w:rsidRPr="0043641D">
        <w:rPr>
          <w:rFonts w:ascii="Times New Roman" w:eastAsia="Times New Roman" w:hAnsi="Times New Roman" w:cs="Times New Roman"/>
          <w:color w:val="auto"/>
          <w:sz w:val="24"/>
          <w:szCs w:val="24"/>
        </w:rPr>
        <w:t xml:space="preserve"> policy toward:</w:t>
      </w:r>
    </w:p>
    <w:p w:rsidR="0043641D" w:rsidRPr="0043641D" w:rsidRDefault="0043641D" w:rsidP="0043641D">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Bribery</w:t>
      </w:r>
    </w:p>
    <w:p w:rsidR="0043641D" w:rsidRPr="0043641D" w:rsidRDefault="0043641D" w:rsidP="0043641D">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Kickbacks</w:t>
      </w:r>
    </w:p>
    <w:p w:rsidR="0043641D" w:rsidRPr="0043641D" w:rsidRDefault="0043641D" w:rsidP="0043641D">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Collusion</w:t>
      </w:r>
    </w:p>
    <w:p w:rsidR="0043641D" w:rsidRPr="0043641D" w:rsidRDefault="0043641D" w:rsidP="0043641D">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Fraud</w:t>
      </w:r>
    </w:p>
    <w:p w:rsidR="0043641D" w:rsidRPr="0043641D" w:rsidRDefault="0043641D" w:rsidP="0043641D">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Improper gifts or hospitality</w:t>
      </w:r>
    </w:p>
    <w:p w:rsidR="0043641D" w:rsidRPr="0043641D" w:rsidRDefault="0043641D" w:rsidP="0043641D">
      <w:pPr>
        <w:numPr>
          <w:ilvl w:val="0"/>
          <w:numId w:val="6"/>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Manipulation of procurement processes</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All employees must comply with the Company’s Anti-Bribery &amp; Corruption Policy.</w:t>
      </w:r>
    </w:p>
    <w:p w:rsidR="0043641D" w:rsidRPr="0043641D" w:rsidRDefault="0043641D" w:rsidP="0043641D">
      <w:pPr>
        <w:spacing w:after="0"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pict>
          <v:rect id="_x0000_i1032" style="width:0;height:1.5pt" o:hralign="center" o:hrstd="t" o:hr="t" fillcolor="#a0a0a0" stroked="f"/>
        </w:pict>
      </w:r>
    </w:p>
    <w:p w:rsidR="0043641D" w:rsidRPr="0043641D" w:rsidRDefault="0043641D" w:rsidP="0043641D">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43641D">
        <w:rPr>
          <w:rFonts w:ascii="Times New Roman" w:eastAsia="Times New Roman" w:hAnsi="Times New Roman" w:cs="Times New Roman"/>
          <w:b/>
          <w:bCs/>
          <w:color w:val="auto"/>
          <w:sz w:val="36"/>
          <w:szCs w:val="36"/>
        </w:rPr>
        <w:t>8. Use of Company Property</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Employees must use Company resources responsibly, including:</w:t>
      </w:r>
    </w:p>
    <w:p w:rsidR="0043641D" w:rsidRPr="0043641D" w:rsidRDefault="0043641D" w:rsidP="0043641D">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Equipment and tools</w:t>
      </w:r>
    </w:p>
    <w:p w:rsidR="0043641D" w:rsidRPr="0043641D" w:rsidRDefault="0043641D" w:rsidP="0043641D">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Vehicles</w:t>
      </w:r>
    </w:p>
    <w:p w:rsidR="0043641D" w:rsidRPr="0043641D" w:rsidRDefault="0043641D" w:rsidP="0043641D">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Technology systems</w:t>
      </w:r>
    </w:p>
    <w:p w:rsidR="0043641D" w:rsidRPr="0043641D" w:rsidRDefault="0043641D" w:rsidP="0043641D">
      <w:pPr>
        <w:numPr>
          <w:ilvl w:val="0"/>
          <w:numId w:val="7"/>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Documents and supplies</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Misuse, theft, damage, or unauthorized removal of Company property is prohibited.</w:t>
      </w:r>
    </w:p>
    <w:p w:rsidR="0043641D" w:rsidRPr="0043641D" w:rsidRDefault="0043641D" w:rsidP="0043641D">
      <w:pPr>
        <w:spacing w:after="0"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lastRenderedPageBreak/>
        <w:pict>
          <v:rect id="_x0000_i1033" style="width:0;height:1.5pt" o:hralign="center" o:hrstd="t" o:hr="t" fillcolor="#a0a0a0" stroked="f"/>
        </w:pict>
      </w:r>
    </w:p>
    <w:p w:rsidR="0043641D" w:rsidRPr="0043641D" w:rsidRDefault="0043641D" w:rsidP="0043641D">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43641D">
        <w:rPr>
          <w:rFonts w:ascii="Times New Roman" w:eastAsia="Times New Roman" w:hAnsi="Times New Roman" w:cs="Times New Roman"/>
          <w:b/>
          <w:bCs/>
          <w:color w:val="auto"/>
          <w:sz w:val="36"/>
          <w:szCs w:val="36"/>
        </w:rPr>
        <w:t>9. Health, Safety &amp; Wellbeing</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Employees must:</w:t>
      </w:r>
    </w:p>
    <w:p w:rsidR="0043641D" w:rsidRPr="0043641D" w:rsidRDefault="0043641D" w:rsidP="0043641D">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Follow safety procedures</w:t>
      </w:r>
    </w:p>
    <w:p w:rsidR="0043641D" w:rsidRPr="0043641D" w:rsidRDefault="0043641D" w:rsidP="0043641D">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Use protective equipment where required</w:t>
      </w:r>
    </w:p>
    <w:p w:rsidR="0043641D" w:rsidRPr="0043641D" w:rsidRDefault="0043641D" w:rsidP="0043641D">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Report hazards or unsafe conditions</w:t>
      </w:r>
    </w:p>
    <w:p w:rsidR="0043641D" w:rsidRPr="0043641D" w:rsidRDefault="0043641D" w:rsidP="0043641D">
      <w:pPr>
        <w:numPr>
          <w:ilvl w:val="0"/>
          <w:numId w:val="8"/>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Promote a workplace free from substance abuse</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43641D">
        <w:rPr>
          <w:rFonts w:ascii="Times New Roman" w:eastAsia="Times New Roman" w:hAnsi="Times New Roman" w:cs="Times New Roman"/>
          <w:color w:val="auto"/>
          <w:sz w:val="24"/>
          <w:szCs w:val="24"/>
        </w:rPr>
        <w:t>Flawnique</w:t>
      </w:r>
      <w:proofErr w:type="spellEnd"/>
      <w:r w:rsidRPr="0043641D">
        <w:rPr>
          <w:rFonts w:ascii="Times New Roman" w:eastAsia="Times New Roman" w:hAnsi="Times New Roman" w:cs="Times New Roman"/>
          <w:color w:val="auto"/>
          <w:sz w:val="24"/>
          <w:szCs w:val="24"/>
        </w:rPr>
        <w:t xml:space="preserve"> is committed to protecting the wellbeing of every employee.</w:t>
      </w:r>
    </w:p>
    <w:p w:rsidR="0043641D" w:rsidRPr="0043641D" w:rsidRDefault="0043641D" w:rsidP="0043641D">
      <w:pPr>
        <w:spacing w:after="0"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pict>
          <v:rect id="_x0000_i1034" style="width:0;height:1.5pt" o:hralign="center" o:hrstd="t" o:hr="t" fillcolor="#a0a0a0" stroked="f"/>
        </w:pict>
      </w:r>
    </w:p>
    <w:p w:rsidR="0043641D" w:rsidRPr="0043641D" w:rsidRDefault="0043641D" w:rsidP="0043641D">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43641D">
        <w:rPr>
          <w:rFonts w:ascii="Times New Roman" w:eastAsia="Times New Roman" w:hAnsi="Times New Roman" w:cs="Times New Roman"/>
          <w:b/>
          <w:bCs/>
          <w:color w:val="auto"/>
          <w:sz w:val="36"/>
          <w:szCs w:val="36"/>
        </w:rPr>
        <w:t>10. Equal Opportunity &amp; Fair Treatment</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proofErr w:type="spellStart"/>
      <w:r w:rsidRPr="0043641D">
        <w:rPr>
          <w:rFonts w:ascii="Times New Roman" w:eastAsia="Times New Roman" w:hAnsi="Times New Roman" w:cs="Times New Roman"/>
          <w:color w:val="auto"/>
          <w:sz w:val="24"/>
          <w:szCs w:val="24"/>
        </w:rPr>
        <w:t>Flawnique</w:t>
      </w:r>
      <w:proofErr w:type="spellEnd"/>
      <w:r w:rsidRPr="0043641D">
        <w:rPr>
          <w:rFonts w:ascii="Times New Roman" w:eastAsia="Times New Roman" w:hAnsi="Times New Roman" w:cs="Times New Roman"/>
          <w:color w:val="auto"/>
          <w:sz w:val="24"/>
          <w:szCs w:val="24"/>
        </w:rPr>
        <w:t xml:space="preserve"> Ltd provides equal opportunities regardless of:</w:t>
      </w:r>
    </w:p>
    <w:p w:rsidR="0043641D" w:rsidRPr="0043641D" w:rsidRDefault="0043641D" w:rsidP="0043641D">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Race</w:t>
      </w:r>
    </w:p>
    <w:p w:rsidR="0043641D" w:rsidRPr="0043641D" w:rsidRDefault="0043641D" w:rsidP="0043641D">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Gender</w:t>
      </w:r>
    </w:p>
    <w:p w:rsidR="0043641D" w:rsidRPr="0043641D" w:rsidRDefault="0043641D" w:rsidP="0043641D">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Religion</w:t>
      </w:r>
    </w:p>
    <w:p w:rsidR="0043641D" w:rsidRPr="0043641D" w:rsidRDefault="0043641D" w:rsidP="0043641D">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Tribe</w:t>
      </w:r>
    </w:p>
    <w:p w:rsidR="0043641D" w:rsidRPr="0043641D" w:rsidRDefault="0043641D" w:rsidP="0043641D">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Age</w:t>
      </w:r>
    </w:p>
    <w:p w:rsidR="0043641D" w:rsidRPr="0043641D" w:rsidRDefault="0043641D" w:rsidP="0043641D">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Disability</w:t>
      </w:r>
    </w:p>
    <w:p w:rsidR="0043641D" w:rsidRPr="0043641D" w:rsidRDefault="0043641D" w:rsidP="0043641D">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Nationality</w:t>
      </w:r>
    </w:p>
    <w:p w:rsidR="0043641D" w:rsidRPr="0043641D" w:rsidRDefault="0043641D" w:rsidP="0043641D">
      <w:pPr>
        <w:numPr>
          <w:ilvl w:val="0"/>
          <w:numId w:val="9"/>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Background</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Discrimination of any kind is strictly prohibited.</w:t>
      </w:r>
    </w:p>
    <w:p w:rsidR="0043641D" w:rsidRPr="0043641D" w:rsidRDefault="0043641D" w:rsidP="0043641D">
      <w:pPr>
        <w:spacing w:after="0"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pict>
          <v:rect id="_x0000_i1035" style="width:0;height:1.5pt" o:hralign="center" o:hrstd="t" o:hr="t" fillcolor="#a0a0a0" stroked="f"/>
        </w:pict>
      </w:r>
    </w:p>
    <w:p w:rsidR="0043641D" w:rsidRPr="0043641D" w:rsidRDefault="0043641D" w:rsidP="0043641D">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43641D">
        <w:rPr>
          <w:rFonts w:ascii="Times New Roman" w:eastAsia="Times New Roman" w:hAnsi="Times New Roman" w:cs="Times New Roman"/>
          <w:b/>
          <w:bCs/>
          <w:color w:val="auto"/>
          <w:sz w:val="36"/>
          <w:szCs w:val="36"/>
        </w:rPr>
        <w:t>11. Social Media &amp; Public Representation</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Employees must:</w:t>
      </w:r>
    </w:p>
    <w:p w:rsidR="0043641D" w:rsidRPr="0043641D" w:rsidRDefault="0043641D" w:rsidP="0043641D">
      <w:pPr>
        <w:numPr>
          <w:ilvl w:val="0"/>
          <w:numId w:val="10"/>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Refrain from making negative or unauthorized public statements about the Company</w:t>
      </w:r>
    </w:p>
    <w:p w:rsidR="0043641D" w:rsidRPr="0043641D" w:rsidRDefault="0043641D" w:rsidP="0043641D">
      <w:pPr>
        <w:numPr>
          <w:ilvl w:val="0"/>
          <w:numId w:val="10"/>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Avoid sharing confidential or internal information online</w:t>
      </w:r>
    </w:p>
    <w:p w:rsidR="0043641D" w:rsidRPr="0043641D" w:rsidRDefault="0043641D" w:rsidP="0043641D">
      <w:pPr>
        <w:numPr>
          <w:ilvl w:val="0"/>
          <w:numId w:val="10"/>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Maintain professionalism on personal social media when referencing the Company</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Only authorized personnel may speak on behalf of the Company.</w:t>
      </w:r>
    </w:p>
    <w:p w:rsidR="0043641D" w:rsidRPr="0043641D" w:rsidRDefault="0043641D" w:rsidP="0043641D">
      <w:pPr>
        <w:spacing w:after="0"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pict>
          <v:rect id="_x0000_i1036" style="width:0;height:1.5pt" o:hralign="center" o:hrstd="t" o:hr="t" fillcolor="#a0a0a0" stroked="f"/>
        </w:pict>
      </w:r>
    </w:p>
    <w:p w:rsidR="0043641D" w:rsidRPr="0043641D" w:rsidRDefault="0043641D" w:rsidP="0043641D">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43641D">
        <w:rPr>
          <w:rFonts w:ascii="Times New Roman" w:eastAsia="Times New Roman" w:hAnsi="Times New Roman" w:cs="Times New Roman"/>
          <w:b/>
          <w:bCs/>
          <w:color w:val="auto"/>
          <w:sz w:val="36"/>
          <w:szCs w:val="36"/>
        </w:rPr>
        <w:t>12. Substance Abuse</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The use, possession, or influence of illegal drugs or alcohol during working hours is strictly prohibited and may result in disciplinary action.</w:t>
      </w:r>
    </w:p>
    <w:p w:rsidR="0043641D" w:rsidRPr="0043641D" w:rsidRDefault="0043641D" w:rsidP="0043641D">
      <w:pPr>
        <w:spacing w:after="0"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lastRenderedPageBreak/>
        <w:pict>
          <v:rect id="_x0000_i1037" style="width:0;height:1.5pt" o:hralign="center" o:hrstd="t" o:hr="t" fillcolor="#a0a0a0" stroked="f"/>
        </w:pict>
      </w:r>
    </w:p>
    <w:p w:rsidR="0043641D" w:rsidRPr="0043641D" w:rsidRDefault="0043641D" w:rsidP="0043641D">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43641D">
        <w:rPr>
          <w:rFonts w:ascii="Times New Roman" w:eastAsia="Times New Roman" w:hAnsi="Times New Roman" w:cs="Times New Roman"/>
          <w:b/>
          <w:bCs/>
          <w:color w:val="auto"/>
          <w:sz w:val="36"/>
          <w:szCs w:val="36"/>
        </w:rPr>
        <w:t>13. Reporting Misconduct</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Employees are encouraged to report violations of this Code through:</w:t>
      </w:r>
    </w:p>
    <w:p w:rsidR="0043641D" w:rsidRPr="0043641D" w:rsidRDefault="0043641D" w:rsidP="0043641D">
      <w:pPr>
        <w:numPr>
          <w:ilvl w:val="0"/>
          <w:numId w:val="11"/>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Management or HR</w:t>
      </w:r>
    </w:p>
    <w:p w:rsidR="0043641D" w:rsidRPr="0043641D" w:rsidRDefault="0043641D" w:rsidP="0043641D">
      <w:pPr>
        <w:numPr>
          <w:ilvl w:val="0"/>
          <w:numId w:val="11"/>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Whistleblowing channels</w:t>
      </w:r>
    </w:p>
    <w:p w:rsidR="0043641D" w:rsidRPr="0043641D" w:rsidRDefault="0043641D" w:rsidP="0043641D">
      <w:pPr>
        <w:numPr>
          <w:ilvl w:val="0"/>
          <w:numId w:val="11"/>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 xml:space="preserve">Email: </w:t>
      </w:r>
      <w:r w:rsidRPr="0043641D">
        <w:rPr>
          <w:rFonts w:ascii="Times New Roman" w:eastAsia="Times New Roman" w:hAnsi="Times New Roman" w:cs="Times New Roman"/>
          <w:b/>
          <w:bCs/>
          <w:color w:val="auto"/>
          <w:sz w:val="24"/>
          <w:szCs w:val="24"/>
        </w:rPr>
        <w:t>info@flawniquelimited.com</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Reports will be treated confidentially and without retaliation.</w:t>
      </w:r>
    </w:p>
    <w:p w:rsidR="0043641D" w:rsidRPr="0043641D" w:rsidRDefault="0043641D" w:rsidP="0043641D">
      <w:pPr>
        <w:spacing w:after="0"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pict>
          <v:rect id="_x0000_i1038" style="width:0;height:1.5pt" o:hralign="center" o:hrstd="t" o:hr="t" fillcolor="#a0a0a0" stroked="f"/>
        </w:pict>
      </w:r>
    </w:p>
    <w:p w:rsidR="0043641D" w:rsidRPr="0043641D" w:rsidRDefault="0043641D" w:rsidP="0043641D">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43641D">
        <w:rPr>
          <w:rFonts w:ascii="Times New Roman" w:eastAsia="Times New Roman" w:hAnsi="Times New Roman" w:cs="Times New Roman"/>
          <w:b/>
          <w:bCs/>
          <w:color w:val="auto"/>
          <w:sz w:val="36"/>
          <w:szCs w:val="36"/>
        </w:rPr>
        <w:t>14. Disciplinary Action for Violations</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Violating this Code may result in:</w:t>
      </w:r>
    </w:p>
    <w:p w:rsidR="0043641D" w:rsidRPr="0043641D" w:rsidRDefault="0043641D" w:rsidP="0043641D">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Verbal or written warnings</w:t>
      </w:r>
    </w:p>
    <w:p w:rsidR="0043641D" w:rsidRPr="0043641D" w:rsidRDefault="0043641D" w:rsidP="0043641D">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Suspension</w:t>
      </w:r>
    </w:p>
    <w:p w:rsidR="0043641D" w:rsidRPr="0043641D" w:rsidRDefault="0043641D" w:rsidP="0043641D">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Termination of employment</w:t>
      </w:r>
    </w:p>
    <w:p w:rsidR="0043641D" w:rsidRPr="0043641D" w:rsidRDefault="0043641D" w:rsidP="0043641D">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Termination of supplier contracts</w:t>
      </w:r>
    </w:p>
    <w:p w:rsidR="0043641D" w:rsidRPr="0043641D" w:rsidRDefault="0043641D" w:rsidP="0043641D">
      <w:pPr>
        <w:numPr>
          <w:ilvl w:val="0"/>
          <w:numId w:val="12"/>
        </w:num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Legal or regulatory action</w:t>
      </w:r>
    </w:p>
    <w:p w:rsidR="0043641D" w:rsidRPr="0043641D" w:rsidRDefault="0043641D" w:rsidP="0043641D">
      <w:pPr>
        <w:spacing w:after="0"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pict>
          <v:rect id="_x0000_i1039" style="width:0;height:1.5pt" o:hralign="center" o:hrstd="t" o:hr="t" fillcolor="#a0a0a0" stroked="f"/>
        </w:pict>
      </w:r>
    </w:p>
    <w:p w:rsidR="0043641D" w:rsidRPr="0043641D" w:rsidRDefault="0043641D" w:rsidP="0043641D">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43641D">
        <w:rPr>
          <w:rFonts w:ascii="Times New Roman" w:eastAsia="Times New Roman" w:hAnsi="Times New Roman" w:cs="Times New Roman"/>
          <w:b/>
          <w:bCs/>
          <w:color w:val="auto"/>
          <w:sz w:val="36"/>
          <w:szCs w:val="36"/>
        </w:rPr>
        <w:t>15. Policy Review</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This Code of Conduct is reviewed annually or when operational or legal changes occur.</w:t>
      </w:r>
    </w:p>
    <w:p w:rsidR="0043641D" w:rsidRPr="0043641D" w:rsidRDefault="0043641D" w:rsidP="0043641D">
      <w:pPr>
        <w:spacing w:after="0"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pict>
          <v:rect id="_x0000_i1040" style="width:0;height:1.5pt" o:hralign="center" o:hrstd="t" o:hr="t" fillcolor="#a0a0a0" stroked="f"/>
        </w:pict>
      </w:r>
    </w:p>
    <w:p w:rsidR="0043641D" w:rsidRPr="0043641D" w:rsidRDefault="0043641D" w:rsidP="0043641D">
      <w:pPr>
        <w:spacing w:before="100" w:beforeAutospacing="1" w:after="100" w:afterAutospacing="1" w:line="240" w:lineRule="auto"/>
        <w:outlineLvl w:val="1"/>
        <w:rPr>
          <w:rFonts w:ascii="Times New Roman" w:eastAsia="Times New Roman" w:hAnsi="Times New Roman" w:cs="Times New Roman"/>
          <w:b/>
          <w:bCs/>
          <w:color w:val="auto"/>
          <w:sz w:val="36"/>
          <w:szCs w:val="36"/>
        </w:rPr>
      </w:pPr>
      <w:r w:rsidRPr="0043641D">
        <w:rPr>
          <w:rFonts w:ascii="Times New Roman" w:eastAsia="Times New Roman" w:hAnsi="Times New Roman" w:cs="Times New Roman"/>
          <w:b/>
          <w:bCs/>
          <w:color w:val="auto"/>
          <w:sz w:val="36"/>
          <w:szCs w:val="36"/>
        </w:rPr>
        <w:t>16. Acknowledgement</w:t>
      </w:r>
    </w:p>
    <w:p w:rsidR="0043641D" w:rsidRPr="0043641D" w:rsidRDefault="0043641D" w:rsidP="0043641D">
      <w:pPr>
        <w:spacing w:before="100" w:beforeAutospacing="1" w:after="100" w:afterAutospacing="1" w:line="240" w:lineRule="auto"/>
        <w:rPr>
          <w:rFonts w:ascii="Times New Roman" w:eastAsia="Times New Roman" w:hAnsi="Times New Roman" w:cs="Times New Roman"/>
          <w:color w:val="auto"/>
          <w:sz w:val="24"/>
          <w:szCs w:val="24"/>
        </w:rPr>
      </w:pPr>
      <w:r w:rsidRPr="0043641D">
        <w:rPr>
          <w:rFonts w:ascii="Times New Roman" w:eastAsia="Times New Roman" w:hAnsi="Times New Roman" w:cs="Times New Roman"/>
          <w:color w:val="auto"/>
          <w:sz w:val="24"/>
          <w:szCs w:val="24"/>
        </w:rPr>
        <w:t>All employees, contractors, and suppliers must sign an acknowledgement confirming that they have read, understood, and agreed to comply with this Code of Conduct.</w:t>
      </w:r>
    </w:p>
    <w:p w:rsidR="0043641D" w:rsidRDefault="0043641D">
      <w:pPr>
        <w:spacing w:after="0"/>
        <w:ind w:left="120"/>
      </w:pPr>
    </w:p>
    <w:sectPr w:rsidR="0043641D">
      <w:pgSz w:w="11906" w:h="16838"/>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45968"/>
    <w:multiLevelType w:val="multilevel"/>
    <w:tmpl w:val="47421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AE46BE"/>
    <w:multiLevelType w:val="multilevel"/>
    <w:tmpl w:val="4D5AC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364805"/>
    <w:multiLevelType w:val="multilevel"/>
    <w:tmpl w:val="4F225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A506F7"/>
    <w:multiLevelType w:val="multilevel"/>
    <w:tmpl w:val="CF768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33900D7"/>
    <w:multiLevelType w:val="multilevel"/>
    <w:tmpl w:val="C1E2A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512152"/>
    <w:multiLevelType w:val="multilevel"/>
    <w:tmpl w:val="14D21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6A53AC"/>
    <w:multiLevelType w:val="multilevel"/>
    <w:tmpl w:val="8D125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251D47"/>
    <w:multiLevelType w:val="multilevel"/>
    <w:tmpl w:val="E968D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3A3BC3"/>
    <w:multiLevelType w:val="multilevel"/>
    <w:tmpl w:val="B1FEE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F341E1C"/>
    <w:multiLevelType w:val="multilevel"/>
    <w:tmpl w:val="C1265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26E5BA7"/>
    <w:multiLevelType w:val="multilevel"/>
    <w:tmpl w:val="D458E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56D2B21"/>
    <w:multiLevelType w:val="multilevel"/>
    <w:tmpl w:val="B2784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6"/>
  </w:num>
  <w:num w:numId="3">
    <w:abstractNumId w:val="2"/>
  </w:num>
  <w:num w:numId="4">
    <w:abstractNumId w:val="4"/>
  </w:num>
  <w:num w:numId="5">
    <w:abstractNumId w:val="8"/>
  </w:num>
  <w:num w:numId="6">
    <w:abstractNumId w:val="7"/>
  </w:num>
  <w:num w:numId="7">
    <w:abstractNumId w:val="1"/>
  </w:num>
  <w:num w:numId="8">
    <w:abstractNumId w:val="5"/>
  </w:num>
  <w:num w:numId="9">
    <w:abstractNumId w:val="11"/>
  </w:num>
  <w:num w:numId="10">
    <w:abstractNumId w:val="0"/>
  </w:num>
  <w:num w:numId="11">
    <w:abstractNumId w:val="1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08F1"/>
    <w:rsid w:val="00226B15"/>
    <w:rsid w:val="0029500B"/>
    <w:rsid w:val="0043641D"/>
    <w:rsid w:val="004508F1"/>
    <w:rsid w:val="00875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3D44B"/>
  <w15:docId w15:val="{0C909692-D262-4264-A12B-1435DD705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basedOn w:val="Normal"/>
    <w:link w:val="Heading1Char"/>
    <w:uiPriority w:val="9"/>
    <w:qFormat/>
    <w:rsid w:val="0043641D"/>
    <w:pPr>
      <w:spacing w:before="100" w:beforeAutospacing="1" w:after="100" w:afterAutospacing="1" w:line="240" w:lineRule="auto"/>
      <w:outlineLvl w:val="0"/>
    </w:pPr>
    <w:rPr>
      <w:rFonts w:ascii="Times New Roman" w:eastAsia="Times New Roman" w:hAnsi="Times New Roman" w:cs="Times New Roman"/>
      <w:b/>
      <w:bCs/>
      <w:color w:val="auto"/>
      <w:kern w:val="36"/>
      <w:sz w:val="48"/>
      <w:szCs w:val="48"/>
    </w:rPr>
  </w:style>
  <w:style w:type="paragraph" w:styleId="Heading2">
    <w:name w:val="heading 2"/>
    <w:basedOn w:val="Normal"/>
    <w:link w:val="Heading2Char"/>
    <w:uiPriority w:val="9"/>
    <w:qFormat/>
    <w:rsid w:val="0043641D"/>
    <w:pPr>
      <w:spacing w:before="100" w:beforeAutospacing="1" w:after="100" w:afterAutospacing="1" w:line="240" w:lineRule="auto"/>
      <w:outlineLvl w:val="1"/>
    </w:pPr>
    <w:rPr>
      <w:rFonts w:ascii="Times New Roman" w:eastAsia="Times New Roman" w:hAnsi="Times New Roman" w:cs="Times New Roman"/>
      <w:b/>
      <w:bCs/>
      <w:color w:val="auto"/>
      <w:sz w:val="36"/>
      <w:szCs w:val="36"/>
    </w:rPr>
  </w:style>
  <w:style w:type="paragraph" w:styleId="Heading3">
    <w:name w:val="heading 3"/>
    <w:basedOn w:val="Normal"/>
    <w:link w:val="Heading3Char"/>
    <w:uiPriority w:val="9"/>
    <w:qFormat/>
    <w:rsid w:val="0043641D"/>
    <w:pPr>
      <w:spacing w:before="100" w:beforeAutospacing="1" w:after="100" w:afterAutospacing="1" w:line="240" w:lineRule="auto"/>
      <w:outlineLvl w:val="2"/>
    </w:pPr>
    <w:rPr>
      <w:rFonts w:ascii="Times New Roman" w:eastAsia="Times New Roman" w:hAnsi="Times New Roman" w:cs="Times New Roman"/>
      <w:b/>
      <w:bCs/>
      <w:color w:val="auto"/>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641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3641D"/>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43641D"/>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43641D"/>
    <w:pPr>
      <w:spacing w:before="100" w:beforeAutospacing="1" w:after="100" w:afterAutospacing="1" w:line="240" w:lineRule="auto"/>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4364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57461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750</Words>
  <Characters>4276</Characters>
  <Application>Microsoft Office Word</Application>
  <DocSecurity>0</DocSecurity>
  <Lines>35</Lines>
  <Paragraphs>10</Paragraphs>
  <ScaleCrop>false</ScaleCrop>
  <Company/>
  <LinksUpToDate>false</LinksUpToDate>
  <CharactersWithSpaces>5016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(anonymous)</dc:title>
  <dc:subject>(unspecified)</dc:subject>
  <dc:creator>(anonymous)</dc:creator>
  <cp:keywords/>
  <cp:lastModifiedBy>vance ongaga</cp:lastModifiedBy>
  <cp:revision>5</cp:revision>
  <dcterms:created xsi:type="dcterms:W3CDTF">2025-12-05T18:28:00Z</dcterms:created>
  <dcterms:modified xsi:type="dcterms:W3CDTF">2025-12-05T18:29:00Z</dcterms:modified>
</cp:coreProperties>
</file>